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380" w:rsidRPr="00BE4DA4" w:rsidRDefault="00354380" w:rsidP="009672CD">
      <w:pPr>
        <w:pStyle w:val="Title"/>
        <w:rPr>
          <w:color w:val="1F4E79" w:themeColor="accent1" w:themeShade="80"/>
          <w:sz w:val="44"/>
          <w:szCs w:val="44"/>
        </w:rPr>
      </w:pPr>
      <w:r w:rsidRPr="00BE4DA4">
        <w:rPr>
          <w:color w:val="1F4E79" w:themeColor="accent1" w:themeShade="80"/>
          <w:sz w:val="44"/>
          <w:szCs w:val="44"/>
        </w:rPr>
        <w:t>Department of Physics / Umeå University</w:t>
      </w:r>
    </w:p>
    <w:p w:rsidR="00354380" w:rsidRPr="00BE4DA4" w:rsidRDefault="00354380" w:rsidP="009672CD">
      <w:pPr>
        <w:pStyle w:val="Title"/>
        <w:rPr>
          <w:color w:val="1F4E79" w:themeColor="accent1" w:themeShade="80"/>
          <w:sz w:val="44"/>
          <w:szCs w:val="44"/>
        </w:rPr>
      </w:pPr>
      <w:r w:rsidRPr="00BE4DA4">
        <w:rPr>
          <w:color w:val="1F4E79" w:themeColor="accent1" w:themeShade="80"/>
          <w:sz w:val="44"/>
          <w:szCs w:val="44"/>
        </w:rPr>
        <w:t>Double column Template</w:t>
      </w:r>
    </w:p>
    <w:p w:rsidR="00354380" w:rsidRPr="009647ED" w:rsidRDefault="00354380" w:rsidP="009672CD">
      <w:pPr>
        <w:rPr>
          <w:color w:val="1F4E79" w:themeColor="accent1" w:themeShade="80"/>
        </w:rPr>
      </w:pPr>
      <w:r w:rsidRPr="009647ED">
        <w:rPr>
          <w:color w:val="1F4E79" w:themeColor="accent1" w:themeShade="80"/>
        </w:rPr>
        <w:t>John Smith</w:t>
      </w:r>
      <w:r w:rsidR="009647ED" w:rsidRPr="009647ED">
        <w:rPr>
          <w:color w:val="1F4E79" w:themeColor="accent1" w:themeShade="80"/>
          <w:vertAlign w:val="superscript"/>
        </w:rPr>
        <w:t>1*</w:t>
      </w:r>
      <w:r w:rsidRPr="009647ED">
        <w:rPr>
          <w:color w:val="1F4E79" w:themeColor="accent1" w:themeShade="80"/>
        </w:rPr>
        <w:t>, Jennie Smith</w:t>
      </w:r>
      <w:r w:rsidR="009647ED" w:rsidRPr="009647ED">
        <w:rPr>
          <w:color w:val="1F4E79" w:themeColor="accent1" w:themeShade="80"/>
          <w:vertAlign w:val="superscript"/>
        </w:rPr>
        <w:t>1</w:t>
      </w:r>
    </w:p>
    <w:p w:rsidR="00354380" w:rsidRDefault="009647ED" w:rsidP="003E085A">
      <w:pPr>
        <w:pStyle w:val="Text"/>
        <w:pBdr>
          <w:top w:val="single" w:sz="4" w:space="1" w:color="auto"/>
          <w:left w:val="single" w:sz="4" w:space="4" w:color="auto"/>
          <w:bottom w:val="single" w:sz="4" w:space="1" w:color="auto"/>
          <w:right w:val="single" w:sz="4" w:space="4" w:color="auto"/>
        </w:pBdr>
        <w:shd w:val="clear" w:color="auto" w:fill="D9D9D9" w:themeFill="background1" w:themeFillShade="D9"/>
      </w:pPr>
      <w:r w:rsidRPr="009647ED">
        <w:rPr>
          <w:b/>
        </w:rPr>
        <w:t>Abstract</w:t>
      </w:r>
      <w:r>
        <w:rPr>
          <w:b/>
        </w:rPr>
        <w:br/>
      </w:r>
      <w:proofErr w:type="gramStart"/>
      <w:r w:rsidR="00354380" w:rsidRPr="009672CD">
        <w:t>The</w:t>
      </w:r>
      <w:proofErr w:type="gramEnd"/>
      <w:r w:rsidR="00354380" w:rsidRPr="009672CD">
        <w:t xml:space="preserve"> thin lens equation can predict how lenses in an optical system refract light. In this exercise, we investigated how well our theoretical predictions coincided with our experimental findings. </w:t>
      </w:r>
      <w:r w:rsidR="00354380" w:rsidRPr="009647ED">
        <w:rPr>
          <w:i/>
          <w:color w:val="FF0000"/>
        </w:rPr>
        <w:t xml:space="preserve">What </w:t>
      </w:r>
      <w:proofErr w:type="gramStart"/>
      <w:r w:rsidR="00354380" w:rsidRPr="009647ED">
        <w:rPr>
          <w:i/>
          <w:color w:val="FF0000"/>
        </w:rPr>
        <w:t>was done</w:t>
      </w:r>
      <w:proofErr w:type="gramEnd"/>
      <w:r>
        <w:rPr>
          <w:i/>
          <w:color w:val="FF0000"/>
        </w:rPr>
        <w:t>?</w:t>
      </w:r>
      <w:r w:rsidR="00354380" w:rsidRPr="009647ED">
        <w:rPr>
          <w:color w:val="FF0000"/>
        </w:rPr>
        <w:t xml:space="preserve"> </w:t>
      </w:r>
      <w:r w:rsidR="00354380" w:rsidRPr="009672CD">
        <w:t xml:space="preserve">Using the thin lens equation, we first derived the distance to the image plane for an object positioned in front of a convex and concave lens and thereafter experimentally measured the </w:t>
      </w:r>
      <w:proofErr w:type="spellStart"/>
      <w:r w:rsidR="00354380" w:rsidRPr="009672CD">
        <w:t>the</w:t>
      </w:r>
      <w:proofErr w:type="spellEnd"/>
      <w:r w:rsidR="00354380" w:rsidRPr="009672CD">
        <w:t xml:space="preserve"> distances. </w:t>
      </w:r>
      <w:r w:rsidR="00354380" w:rsidRPr="009647ED">
        <w:rPr>
          <w:i/>
          <w:color w:val="FF0000"/>
        </w:rPr>
        <w:t xml:space="preserve">How </w:t>
      </w:r>
      <w:proofErr w:type="gramStart"/>
      <w:r w:rsidR="00354380" w:rsidRPr="009647ED">
        <w:rPr>
          <w:i/>
          <w:color w:val="FF0000"/>
        </w:rPr>
        <w:t>was it done</w:t>
      </w:r>
      <w:proofErr w:type="gramEnd"/>
      <w:r w:rsidR="00354380" w:rsidRPr="009647ED">
        <w:rPr>
          <w:i/>
          <w:color w:val="FF0000"/>
        </w:rPr>
        <w:t xml:space="preserve">? </w:t>
      </w:r>
      <w:r w:rsidR="00354380" w:rsidRPr="009672CD">
        <w:t xml:space="preserve">We found that the experiments agreed with the theoretical predictions, with a discrepancy of only 1.0 </w:t>
      </w:r>
      <w:r>
        <w:t>±</w:t>
      </w:r>
      <w:r w:rsidR="00354380" w:rsidRPr="009672CD">
        <w:t xml:space="preserve"> 0.2 mm. </w:t>
      </w:r>
      <w:r w:rsidR="00354380" w:rsidRPr="009647ED">
        <w:rPr>
          <w:i/>
          <w:color w:val="FF0000"/>
        </w:rPr>
        <w:t xml:space="preserve">What </w:t>
      </w:r>
      <w:proofErr w:type="gramStart"/>
      <w:r w:rsidR="00354380" w:rsidRPr="009647ED">
        <w:rPr>
          <w:i/>
          <w:color w:val="FF0000"/>
        </w:rPr>
        <w:t>was found</w:t>
      </w:r>
      <w:proofErr w:type="gramEnd"/>
      <w:r w:rsidR="00354380" w:rsidRPr="009647ED">
        <w:rPr>
          <w:i/>
          <w:color w:val="FF0000"/>
        </w:rPr>
        <w:t>?</w:t>
      </w:r>
      <w:r w:rsidR="00354380" w:rsidRPr="009672CD">
        <w:t xml:space="preserve"> We then built and verified the performance of both a Kepler and a Galilean telescope. We found that theory and experiment coincided with a discrepancy of 3.0 </w:t>
      </w:r>
      <w:r>
        <w:t xml:space="preserve">± </w:t>
      </w:r>
      <w:r w:rsidR="00354380" w:rsidRPr="009672CD">
        <w:t xml:space="preserve">0.3 mm. However, we observed a significant amount of aberrations, which we suggest </w:t>
      </w:r>
      <w:proofErr w:type="gramStart"/>
      <w:r w:rsidR="00354380" w:rsidRPr="009672CD">
        <w:t>is related</w:t>
      </w:r>
      <w:proofErr w:type="gramEnd"/>
      <w:r w:rsidR="00354380" w:rsidRPr="009672CD">
        <w:t xml:space="preserve"> to the spherical lenses used in the setup. The findings in this exercise suggest that the thin lens equation can accurately predict how lenses </w:t>
      </w:r>
      <w:proofErr w:type="gramStart"/>
      <w:r w:rsidR="00354380" w:rsidRPr="009672CD">
        <w:t>should be positioned</w:t>
      </w:r>
      <w:proofErr w:type="gramEnd"/>
      <w:r w:rsidR="00354380" w:rsidRPr="009672CD">
        <w:t xml:space="preserve"> for imaging purposes, but that it does not take into account the degree of aberrations.</w:t>
      </w:r>
      <w:r>
        <w:t xml:space="preserve"> </w:t>
      </w:r>
      <w:r w:rsidR="00354380" w:rsidRPr="009647ED">
        <w:rPr>
          <w:i/>
          <w:color w:val="FF0000"/>
        </w:rPr>
        <w:t>What is the significance of the findings</w:t>
      </w:r>
      <w:proofErr w:type="gramStart"/>
      <w:r w:rsidR="00354380" w:rsidRPr="009647ED">
        <w:rPr>
          <w:i/>
          <w:color w:val="FF0000"/>
        </w:rPr>
        <w:t>?.</w:t>
      </w:r>
      <w:proofErr w:type="gramEnd"/>
    </w:p>
    <w:p w:rsidR="009672CD" w:rsidRDefault="009672CD" w:rsidP="003E085A">
      <w:pPr>
        <w:pStyle w:val="Text"/>
        <w:pBdr>
          <w:top w:val="single" w:sz="4" w:space="1" w:color="auto"/>
          <w:left w:val="single" w:sz="4" w:space="4" w:color="auto"/>
          <w:bottom w:val="single" w:sz="4" w:space="1" w:color="auto"/>
          <w:right w:val="single" w:sz="4" w:space="4" w:color="auto"/>
        </w:pBdr>
        <w:shd w:val="clear" w:color="auto" w:fill="D9D9D9" w:themeFill="background1" w:themeFillShade="D9"/>
      </w:pPr>
      <w:r w:rsidRPr="009672CD">
        <w:rPr>
          <w:b/>
        </w:rPr>
        <w:t>Keywords</w:t>
      </w:r>
      <w:r>
        <w:rPr>
          <w:b/>
        </w:rPr>
        <w:br/>
      </w:r>
      <w:r>
        <w:t>Optics – Interference – Diffraction</w:t>
      </w:r>
    </w:p>
    <w:p w:rsidR="009647ED" w:rsidRPr="009647ED" w:rsidRDefault="009647ED" w:rsidP="009647ED">
      <w:pPr>
        <w:pStyle w:val="Textnospace"/>
        <w:pBdr>
          <w:top w:val="single" w:sz="4" w:space="1" w:color="auto"/>
          <w:left w:val="single" w:sz="4" w:space="4" w:color="auto"/>
          <w:bottom w:val="single" w:sz="4" w:space="1" w:color="auto"/>
          <w:right w:val="single" w:sz="4" w:space="4" w:color="auto"/>
        </w:pBdr>
        <w:rPr>
          <w:i/>
          <w:szCs w:val="18"/>
        </w:rPr>
      </w:pPr>
      <w:r w:rsidRPr="009647ED">
        <w:rPr>
          <w:szCs w:val="18"/>
          <w:vertAlign w:val="superscript"/>
        </w:rPr>
        <w:t>1</w:t>
      </w:r>
      <w:r w:rsidRPr="009647ED">
        <w:rPr>
          <w:i/>
          <w:szCs w:val="18"/>
        </w:rPr>
        <w:t>Department of Physics, Umeå University, Umeå, Sweden</w:t>
      </w:r>
    </w:p>
    <w:p w:rsidR="009647ED" w:rsidRPr="009647ED" w:rsidRDefault="009672CD" w:rsidP="009647ED">
      <w:pPr>
        <w:pStyle w:val="Textnospace"/>
        <w:pBdr>
          <w:top w:val="single" w:sz="4" w:space="1" w:color="auto"/>
          <w:left w:val="single" w:sz="4" w:space="4" w:color="auto"/>
          <w:bottom w:val="single" w:sz="4" w:space="1" w:color="auto"/>
          <w:right w:val="single" w:sz="4" w:space="4" w:color="auto"/>
        </w:pBdr>
        <w:rPr>
          <w:rStyle w:val="Hyperlink"/>
          <w:szCs w:val="18"/>
        </w:rPr>
      </w:pPr>
      <w:r w:rsidRPr="009647ED">
        <w:rPr>
          <w:b/>
          <w:szCs w:val="18"/>
        </w:rPr>
        <w:t xml:space="preserve">Corresponding author: </w:t>
      </w:r>
      <w:hyperlink r:id="rId8" w:history="1">
        <w:r w:rsidRPr="009647ED">
          <w:rPr>
            <w:rStyle w:val="Hyperlink"/>
            <w:szCs w:val="18"/>
          </w:rPr>
          <w:t>john@smith.com</w:t>
        </w:r>
      </w:hyperlink>
    </w:p>
    <w:p w:rsidR="009672CD" w:rsidRPr="009647ED" w:rsidRDefault="009672CD" w:rsidP="009647ED">
      <w:pPr>
        <w:pStyle w:val="Textnospace"/>
        <w:pBdr>
          <w:top w:val="single" w:sz="4" w:space="1" w:color="auto"/>
          <w:left w:val="single" w:sz="4" w:space="4" w:color="auto"/>
          <w:bottom w:val="single" w:sz="4" w:space="1" w:color="auto"/>
          <w:right w:val="single" w:sz="4" w:space="4" w:color="auto"/>
        </w:pBdr>
        <w:rPr>
          <w:szCs w:val="18"/>
        </w:rPr>
      </w:pPr>
      <w:r w:rsidRPr="009647ED">
        <w:rPr>
          <w:b/>
          <w:szCs w:val="18"/>
        </w:rPr>
        <w:t>Supervisor:</w:t>
      </w:r>
      <w:r w:rsidRPr="009647ED">
        <w:rPr>
          <w:szCs w:val="18"/>
        </w:rPr>
        <w:t xml:space="preserve"> </w:t>
      </w:r>
      <w:hyperlink r:id="rId9" w:history="1">
        <w:r w:rsidRPr="009647ED">
          <w:rPr>
            <w:rStyle w:val="Hyperlink"/>
            <w:szCs w:val="18"/>
          </w:rPr>
          <w:t>joe@doe.com</w:t>
        </w:r>
      </w:hyperlink>
    </w:p>
    <w:p w:rsidR="009672CD" w:rsidRDefault="009672CD" w:rsidP="009672CD"/>
    <w:p w:rsidR="009672CD" w:rsidRDefault="009672CD" w:rsidP="003E085A">
      <w:pPr>
        <w:pStyle w:val="Heading1"/>
        <w:sectPr w:rsidR="009672CD">
          <w:headerReference w:type="default" r:id="rId10"/>
          <w:footerReference w:type="default" r:id="rId11"/>
          <w:pgSz w:w="11906" w:h="16838"/>
          <w:pgMar w:top="1417" w:right="1417" w:bottom="1417" w:left="1417" w:header="708" w:footer="708" w:gutter="0"/>
          <w:cols w:space="708"/>
          <w:docGrid w:linePitch="360"/>
        </w:sectPr>
      </w:pPr>
    </w:p>
    <w:p w:rsidR="008F556B" w:rsidRPr="00224D2E" w:rsidRDefault="008F556B" w:rsidP="00502C37">
      <w:pPr>
        <w:pStyle w:val="ContentsAppendixheading"/>
      </w:pPr>
      <w:r w:rsidRPr="00502C37">
        <w:t>Contents</w:t>
      </w:r>
    </w:p>
    <w:p w:rsidR="006C2A51" w:rsidRDefault="009647ED">
      <w:pPr>
        <w:pStyle w:val="TOC1"/>
        <w:tabs>
          <w:tab w:val="left" w:pos="440"/>
          <w:tab w:val="right" w:leader="dot" w:pos="4384"/>
        </w:tabs>
        <w:rPr>
          <w:rFonts w:asciiTheme="minorHAnsi" w:eastAsiaTheme="minorEastAsia" w:hAnsiTheme="minorHAnsi"/>
          <w:b w:val="0"/>
          <w:noProof/>
          <w:sz w:val="22"/>
        </w:rPr>
      </w:pPr>
      <w:r>
        <w:fldChar w:fldCharType="begin"/>
      </w:r>
      <w:r>
        <w:instrText xml:space="preserve"> TOC \o "1-2" \h \z \u </w:instrText>
      </w:r>
      <w:r>
        <w:fldChar w:fldCharType="separate"/>
      </w:r>
      <w:hyperlink w:anchor="_Toc524955219" w:history="1">
        <w:r w:rsidR="006C2A51" w:rsidRPr="00885678">
          <w:rPr>
            <w:rStyle w:val="Hyperlink"/>
            <w:noProof/>
          </w:rPr>
          <w:t>1.</w:t>
        </w:r>
        <w:r w:rsidR="006C2A51">
          <w:rPr>
            <w:rFonts w:asciiTheme="minorHAnsi" w:eastAsiaTheme="minorEastAsia" w:hAnsiTheme="minorHAnsi"/>
            <w:b w:val="0"/>
            <w:noProof/>
            <w:sz w:val="22"/>
          </w:rPr>
          <w:tab/>
        </w:r>
        <w:r w:rsidR="006C2A51" w:rsidRPr="00885678">
          <w:rPr>
            <w:rStyle w:val="Hyperlink"/>
            <w:noProof/>
          </w:rPr>
          <w:t>Introduction</w:t>
        </w:r>
        <w:r w:rsidR="006C2A51">
          <w:rPr>
            <w:noProof/>
            <w:webHidden/>
          </w:rPr>
          <w:tab/>
        </w:r>
        <w:r w:rsidR="006C2A51">
          <w:rPr>
            <w:noProof/>
            <w:webHidden/>
          </w:rPr>
          <w:fldChar w:fldCharType="begin"/>
        </w:r>
        <w:r w:rsidR="006C2A51">
          <w:rPr>
            <w:noProof/>
            <w:webHidden/>
          </w:rPr>
          <w:instrText xml:space="preserve"> PAGEREF _Toc524955219 \h </w:instrText>
        </w:r>
        <w:r w:rsidR="006C2A51">
          <w:rPr>
            <w:noProof/>
            <w:webHidden/>
          </w:rPr>
        </w:r>
        <w:r w:rsidR="006C2A51">
          <w:rPr>
            <w:noProof/>
            <w:webHidden/>
          </w:rPr>
          <w:fldChar w:fldCharType="separate"/>
        </w:r>
        <w:r w:rsidR="006C2A51">
          <w:rPr>
            <w:noProof/>
            <w:webHidden/>
          </w:rPr>
          <w:t>1</w:t>
        </w:r>
        <w:r w:rsidR="006C2A51">
          <w:rPr>
            <w:noProof/>
            <w:webHidden/>
          </w:rPr>
          <w:fldChar w:fldCharType="end"/>
        </w:r>
      </w:hyperlink>
    </w:p>
    <w:p w:rsidR="006C2A51" w:rsidRDefault="00A85782">
      <w:pPr>
        <w:pStyle w:val="TOC1"/>
        <w:tabs>
          <w:tab w:val="left" w:pos="440"/>
          <w:tab w:val="right" w:leader="dot" w:pos="4384"/>
        </w:tabs>
        <w:rPr>
          <w:rFonts w:asciiTheme="minorHAnsi" w:eastAsiaTheme="minorEastAsia" w:hAnsiTheme="minorHAnsi"/>
          <w:b w:val="0"/>
          <w:noProof/>
          <w:sz w:val="22"/>
        </w:rPr>
      </w:pPr>
      <w:hyperlink w:anchor="_Toc524955220" w:history="1">
        <w:r w:rsidR="006C2A51" w:rsidRPr="00885678">
          <w:rPr>
            <w:rStyle w:val="Hyperlink"/>
            <w:noProof/>
          </w:rPr>
          <w:t>2.</w:t>
        </w:r>
        <w:r w:rsidR="006C2A51">
          <w:rPr>
            <w:rFonts w:asciiTheme="minorHAnsi" w:eastAsiaTheme="minorEastAsia" w:hAnsiTheme="minorHAnsi"/>
            <w:b w:val="0"/>
            <w:noProof/>
            <w:sz w:val="22"/>
          </w:rPr>
          <w:tab/>
        </w:r>
        <w:r w:rsidR="006C2A51" w:rsidRPr="00885678">
          <w:rPr>
            <w:rStyle w:val="Hyperlink"/>
            <w:noProof/>
          </w:rPr>
          <w:t>Methods</w:t>
        </w:r>
        <w:r w:rsidR="006C2A51">
          <w:rPr>
            <w:noProof/>
            <w:webHidden/>
          </w:rPr>
          <w:tab/>
        </w:r>
        <w:r w:rsidR="006C2A51">
          <w:rPr>
            <w:noProof/>
            <w:webHidden/>
          </w:rPr>
          <w:fldChar w:fldCharType="begin"/>
        </w:r>
        <w:r w:rsidR="006C2A51">
          <w:rPr>
            <w:noProof/>
            <w:webHidden/>
          </w:rPr>
          <w:instrText xml:space="preserve"> PAGEREF _Toc524955220 \h </w:instrText>
        </w:r>
        <w:r w:rsidR="006C2A51">
          <w:rPr>
            <w:noProof/>
            <w:webHidden/>
          </w:rPr>
        </w:r>
        <w:r w:rsidR="006C2A51">
          <w:rPr>
            <w:noProof/>
            <w:webHidden/>
          </w:rPr>
          <w:fldChar w:fldCharType="separate"/>
        </w:r>
        <w:r w:rsidR="006C2A51">
          <w:rPr>
            <w:noProof/>
            <w:webHidden/>
          </w:rPr>
          <w:t>1</w:t>
        </w:r>
        <w:r w:rsidR="006C2A51">
          <w:rPr>
            <w:noProof/>
            <w:webHidden/>
          </w:rPr>
          <w:fldChar w:fldCharType="end"/>
        </w:r>
      </w:hyperlink>
    </w:p>
    <w:p w:rsidR="006C2A51" w:rsidRDefault="00A85782">
      <w:pPr>
        <w:pStyle w:val="TOC2"/>
        <w:rPr>
          <w:rFonts w:asciiTheme="minorHAnsi" w:hAnsiTheme="minorHAnsi"/>
          <w:sz w:val="22"/>
        </w:rPr>
      </w:pPr>
      <w:hyperlink w:anchor="_Toc524955221" w:history="1">
        <w:r w:rsidR="006C2A51" w:rsidRPr="00885678">
          <w:rPr>
            <w:rStyle w:val="Hyperlink"/>
          </w:rPr>
          <w:t>2.1. Theory</w:t>
        </w:r>
        <w:r w:rsidR="006C2A51">
          <w:rPr>
            <w:webHidden/>
          </w:rPr>
          <w:tab/>
        </w:r>
        <w:r w:rsidR="006C2A51">
          <w:rPr>
            <w:webHidden/>
          </w:rPr>
          <w:fldChar w:fldCharType="begin"/>
        </w:r>
        <w:r w:rsidR="006C2A51">
          <w:rPr>
            <w:webHidden/>
          </w:rPr>
          <w:instrText xml:space="preserve"> PAGEREF _Toc524955221 \h </w:instrText>
        </w:r>
        <w:r w:rsidR="006C2A51">
          <w:rPr>
            <w:webHidden/>
          </w:rPr>
        </w:r>
        <w:r w:rsidR="006C2A51">
          <w:rPr>
            <w:webHidden/>
          </w:rPr>
          <w:fldChar w:fldCharType="separate"/>
        </w:r>
        <w:r w:rsidR="006C2A51">
          <w:rPr>
            <w:webHidden/>
          </w:rPr>
          <w:t>1</w:t>
        </w:r>
        <w:r w:rsidR="006C2A51">
          <w:rPr>
            <w:webHidden/>
          </w:rPr>
          <w:fldChar w:fldCharType="end"/>
        </w:r>
      </w:hyperlink>
    </w:p>
    <w:p w:rsidR="006C2A51" w:rsidRDefault="00A85782">
      <w:pPr>
        <w:pStyle w:val="TOC2"/>
        <w:rPr>
          <w:rFonts w:asciiTheme="minorHAnsi" w:hAnsiTheme="minorHAnsi"/>
          <w:sz w:val="22"/>
        </w:rPr>
      </w:pPr>
      <w:hyperlink w:anchor="_Toc524955222" w:history="1">
        <w:r w:rsidR="006C2A51" w:rsidRPr="00885678">
          <w:rPr>
            <w:rStyle w:val="Hyperlink"/>
          </w:rPr>
          <w:t>2.2. Experimental procedure</w:t>
        </w:r>
        <w:r w:rsidR="006C2A51">
          <w:rPr>
            <w:webHidden/>
          </w:rPr>
          <w:tab/>
        </w:r>
        <w:r w:rsidR="006C2A51">
          <w:rPr>
            <w:webHidden/>
          </w:rPr>
          <w:fldChar w:fldCharType="begin"/>
        </w:r>
        <w:r w:rsidR="006C2A51">
          <w:rPr>
            <w:webHidden/>
          </w:rPr>
          <w:instrText xml:space="preserve"> PAGEREF _Toc524955222 \h </w:instrText>
        </w:r>
        <w:r w:rsidR="006C2A51">
          <w:rPr>
            <w:webHidden/>
          </w:rPr>
        </w:r>
        <w:r w:rsidR="006C2A51">
          <w:rPr>
            <w:webHidden/>
          </w:rPr>
          <w:fldChar w:fldCharType="separate"/>
        </w:r>
        <w:r w:rsidR="006C2A51">
          <w:rPr>
            <w:webHidden/>
          </w:rPr>
          <w:t>2</w:t>
        </w:r>
        <w:r w:rsidR="006C2A51">
          <w:rPr>
            <w:webHidden/>
          </w:rPr>
          <w:fldChar w:fldCharType="end"/>
        </w:r>
      </w:hyperlink>
    </w:p>
    <w:p w:rsidR="006C2A51" w:rsidRDefault="00A85782">
      <w:pPr>
        <w:pStyle w:val="TOC1"/>
        <w:tabs>
          <w:tab w:val="left" w:pos="440"/>
          <w:tab w:val="right" w:leader="dot" w:pos="4384"/>
        </w:tabs>
        <w:rPr>
          <w:rFonts w:asciiTheme="minorHAnsi" w:eastAsiaTheme="minorEastAsia" w:hAnsiTheme="minorHAnsi"/>
          <w:b w:val="0"/>
          <w:noProof/>
          <w:sz w:val="22"/>
        </w:rPr>
      </w:pPr>
      <w:hyperlink w:anchor="_Toc524955223" w:history="1">
        <w:r w:rsidR="006C2A51" w:rsidRPr="00885678">
          <w:rPr>
            <w:rStyle w:val="Hyperlink"/>
            <w:noProof/>
          </w:rPr>
          <w:t>3.</w:t>
        </w:r>
        <w:r w:rsidR="006C2A51">
          <w:rPr>
            <w:rFonts w:asciiTheme="minorHAnsi" w:eastAsiaTheme="minorEastAsia" w:hAnsiTheme="minorHAnsi"/>
            <w:b w:val="0"/>
            <w:noProof/>
            <w:sz w:val="22"/>
          </w:rPr>
          <w:tab/>
        </w:r>
        <w:r w:rsidR="006C2A51" w:rsidRPr="00885678">
          <w:rPr>
            <w:rStyle w:val="Hyperlink"/>
            <w:noProof/>
          </w:rPr>
          <w:t>Results</w:t>
        </w:r>
        <w:r w:rsidR="006C2A51">
          <w:rPr>
            <w:noProof/>
            <w:webHidden/>
          </w:rPr>
          <w:tab/>
        </w:r>
        <w:r w:rsidR="006C2A51">
          <w:rPr>
            <w:noProof/>
            <w:webHidden/>
          </w:rPr>
          <w:fldChar w:fldCharType="begin"/>
        </w:r>
        <w:r w:rsidR="006C2A51">
          <w:rPr>
            <w:noProof/>
            <w:webHidden/>
          </w:rPr>
          <w:instrText xml:space="preserve"> PAGEREF _Toc524955223 \h </w:instrText>
        </w:r>
        <w:r w:rsidR="006C2A51">
          <w:rPr>
            <w:noProof/>
            <w:webHidden/>
          </w:rPr>
        </w:r>
        <w:r w:rsidR="006C2A51">
          <w:rPr>
            <w:noProof/>
            <w:webHidden/>
          </w:rPr>
          <w:fldChar w:fldCharType="separate"/>
        </w:r>
        <w:r w:rsidR="006C2A51">
          <w:rPr>
            <w:noProof/>
            <w:webHidden/>
          </w:rPr>
          <w:t>2</w:t>
        </w:r>
        <w:r w:rsidR="006C2A51">
          <w:rPr>
            <w:noProof/>
            <w:webHidden/>
          </w:rPr>
          <w:fldChar w:fldCharType="end"/>
        </w:r>
      </w:hyperlink>
    </w:p>
    <w:p w:rsidR="006C2A51" w:rsidRDefault="00A85782">
      <w:pPr>
        <w:pStyle w:val="TOC2"/>
        <w:rPr>
          <w:rFonts w:asciiTheme="minorHAnsi" w:hAnsiTheme="minorHAnsi"/>
          <w:sz w:val="22"/>
        </w:rPr>
      </w:pPr>
      <w:hyperlink w:anchor="_Toc524955224" w:history="1">
        <w:r w:rsidR="006C2A51" w:rsidRPr="00885678">
          <w:rPr>
            <w:rStyle w:val="Hyperlink"/>
          </w:rPr>
          <w:t>3.1. Verification of the thin lens equation</w:t>
        </w:r>
        <w:r w:rsidR="006C2A51">
          <w:rPr>
            <w:webHidden/>
          </w:rPr>
          <w:tab/>
        </w:r>
        <w:r w:rsidR="006C2A51">
          <w:rPr>
            <w:webHidden/>
          </w:rPr>
          <w:fldChar w:fldCharType="begin"/>
        </w:r>
        <w:r w:rsidR="006C2A51">
          <w:rPr>
            <w:webHidden/>
          </w:rPr>
          <w:instrText xml:space="preserve"> PAGEREF _Toc524955224 \h </w:instrText>
        </w:r>
        <w:r w:rsidR="006C2A51">
          <w:rPr>
            <w:webHidden/>
          </w:rPr>
        </w:r>
        <w:r w:rsidR="006C2A51">
          <w:rPr>
            <w:webHidden/>
          </w:rPr>
          <w:fldChar w:fldCharType="separate"/>
        </w:r>
        <w:r w:rsidR="006C2A51">
          <w:rPr>
            <w:webHidden/>
          </w:rPr>
          <w:t>2</w:t>
        </w:r>
        <w:r w:rsidR="006C2A51">
          <w:rPr>
            <w:webHidden/>
          </w:rPr>
          <w:fldChar w:fldCharType="end"/>
        </w:r>
      </w:hyperlink>
    </w:p>
    <w:p w:rsidR="006C2A51" w:rsidRDefault="00A85782">
      <w:pPr>
        <w:pStyle w:val="TOC2"/>
        <w:rPr>
          <w:rFonts w:asciiTheme="minorHAnsi" w:hAnsiTheme="minorHAnsi"/>
          <w:sz w:val="22"/>
        </w:rPr>
      </w:pPr>
      <w:hyperlink w:anchor="_Toc524955225" w:history="1">
        <w:r w:rsidR="006C2A51" w:rsidRPr="00885678">
          <w:rPr>
            <w:rStyle w:val="Hyperlink"/>
          </w:rPr>
          <w:t>3.2. Chromatic aberrations</w:t>
        </w:r>
        <w:r w:rsidR="006C2A51">
          <w:rPr>
            <w:webHidden/>
          </w:rPr>
          <w:tab/>
        </w:r>
        <w:r w:rsidR="006C2A51">
          <w:rPr>
            <w:webHidden/>
          </w:rPr>
          <w:fldChar w:fldCharType="begin"/>
        </w:r>
        <w:r w:rsidR="006C2A51">
          <w:rPr>
            <w:webHidden/>
          </w:rPr>
          <w:instrText xml:space="preserve"> PAGEREF _Toc524955225 \h </w:instrText>
        </w:r>
        <w:r w:rsidR="006C2A51">
          <w:rPr>
            <w:webHidden/>
          </w:rPr>
        </w:r>
        <w:r w:rsidR="006C2A51">
          <w:rPr>
            <w:webHidden/>
          </w:rPr>
          <w:fldChar w:fldCharType="separate"/>
        </w:r>
        <w:r w:rsidR="006C2A51">
          <w:rPr>
            <w:webHidden/>
          </w:rPr>
          <w:t>2</w:t>
        </w:r>
        <w:r w:rsidR="006C2A51">
          <w:rPr>
            <w:webHidden/>
          </w:rPr>
          <w:fldChar w:fldCharType="end"/>
        </w:r>
      </w:hyperlink>
    </w:p>
    <w:p w:rsidR="006C2A51" w:rsidRDefault="00A85782">
      <w:pPr>
        <w:pStyle w:val="TOC1"/>
        <w:tabs>
          <w:tab w:val="left" w:pos="440"/>
          <w:tab w:val="right" w:leader="dot" w:pos="4384"/>
        </w:tabs>
        <w:rPr>
          <w:rFonts w:asciiTheme="minorHAnsi" w:eastAsiaTheme="minorEastAsia" w:hAnsiTheme="minorHAnsi"/>
          <w:b w:val="0"/>
          <w:noProof/>
          <w:sz w:val="22"/>
        </w:rPr>
      </w:pPr>
      <w:hyperlink w:anchor="_Toc524955226" w:history="1">
        <w:r w:rsidR="006C2A51" w:rsidRPr="00885678">
          <w:rPr>
            <w:rStyle w:val="Hyperlink"/>
            <w:noProof/>
          </w:rPr>
          <w:t>4.</w:t>
        </w:r>
        <w:r w:rsidR="006C2A51">
          <w:rPr>
            <w:rFonts w:asciiTheme="minorHAnsi" w:eastAsiaTheme="minorEastAsia" w:hAnsiTheme="minorHAnsi"/>
            <w:b w:val="0"/>
            <w:noProof/>
            <w:sz w:val="22"/>
          </w:rPr>
          <w:tab/>
        </w:r>
        <w:r w:rsidR="006C2A51" w:rsidRPr="00885678">
          <w:rPr>
            <w:rStyle w:val="Hyperlink"/>
            <w:noProof/>
          </w:rPr>
          <w:t>Discussion and Conclusion</w:t>
        </w:r>
        <w:r w:rsidR="006C2A51">
          <w:rPr>
            <w:noProof/>
            <w:webHidden/>
          </w:rPr>
          <w:tab/>
        </w:r>
        <w:r w:rsidR="006C2A51">
          <w:rPr>
            <w:noProof/>
            <w:webHidden/>
          </w:rPr>
          <w:fldChar w:fldCharType="begin"/>
        </w:r>
        <w:r w:rsidR="006C2A51">
          <w:rPr>
            <w:noProof/>
            <w:webHidden/>
          </w:rPr>
          <w:instrText xml:space="preserve"> PAGEREF _Toc524955226 \h </w:instrText>
        </w:r>
        <w:r w:rsidR="006C2A51">
          <w:rPr>
            <w:noProof/>
            <w:webHidden/>
          </w:rPr>
        </w:r>
        <w:r w:rsidR="006C2A51">
          <w:rPr>
            <w:noProof/>
            <w:webHidden/>
          </w:rPr>
          <w:fldChar w:fldCharType="separate"/>
        </w:r>
        <w:r w:rsidR="006C2A51">
          <w:rPr>
            <w:noProof/>
            <w:webHidden/>
          </w:rPr>
          <w:t>2</w:t>
        </w:r>
        <w:r w:rsidR="006C2A51">
          <w:rPr>
            <w:noProof/>
            <w:webHidden/>
          </w:rPr>
          <w:fldChar w:fldCharType="end"/>
        </w:r>
      </w:hyperlink>
    </w:p>
    <w:p w:rsidR="006C2A51" w:rsidRDefault="00A85782">
      <w:pPr>
        <w:pStyle w:val="TOC1"/>
        <w:tabs>
          <w:tab w:val="left" w:pos="440"/>
          <w:tab w:val="right" w:leader="dot" w:pos="4384"/>
        </w:tabs>
        <w:rPr>
          <w:rFonts w:asciiTheme="minorHAnsi" w:eastAsiaTheme="minorEastAsia" w:hAnsiTheme="minorHAnsi"/>
          <w:b w:val="0"/>
          <w:noProof/>
          <w:sz w:val="22"/>
        </w:rPr>
      </w:pPr>
      <w:hyperlink w:anchor="_Toc524955227" w:history="1">
        <w:r w:rsidR="006C2A51" w:rsidRPr="00885678">
          <w:rPr>
            <w:rStyle w:val="Hyperlink"/>
            <w:noProof/>
          </w:rPr>
          <w:t>5.</w:t>
        </w:r>
        <w:r w:rsidR="006C2A51">
          <w:rPr>
            <w:rFonts w:asciiTheme="minorHAnsi" w:eastAsiaTheme="minorEastAsia" w:hAnsiTheme="minorHAnsi"/>
            <w:b w:val="0"/>
            <w:noProof/>
            <w:sz w:val="22"/>
          </w:rPr>
          <w:tab/>
        </w:r>
        <w:r w:rsidR="006C2A51" w:rsidRPr="00885678">
          <w:rPr>
            <w:rStyle w:val="Hyperlink"/>
            <w:noProof/>
          </w:rPr>
          <w:t>References</w:t>
        </w:r>
        <w:r w:rsidR="006C2A51">
          <w:rPr>
            <w:noProof/>
            <w:webHidden/>
          </w:rPr>
          <w:tab/>
        </w:r>
        <w:r w:rsidR="006C2A51">
          <w:rPr>
            <w:noProof/>
            <w:webHidden/>
          </w:rPr>
          <w:fldChar w:fldCharType="begin"/>
        </w:r>
        <w:r w:rsidR="006C2A51">
          <w:rPr>
            <w:noProof/>
            <w:webHidden/>
          </w:rPr>
          <w:instrText xml:space="preserve"> PAGEREF _Toc524955227 \h </w:instrText>
        </w:r>
        <w:r w:rsidR="006C2A51">
          <w:rPr>
            <w:noProof/>
            <w:webHidden/>
          </w:rPr>
        </w:r>
        <w:r w:rsidR="006C2A51">
          <w:rPr>
            <w:noProof/>
            <w:webHidden/>
          </w:rPr>
          <w:fldChar w:fldCharType="separate"/>
        </w:r>
        <w:r w:rsidR="006C2A51">
          <w:rPr>
            <w:noProof/>
            <w:webHidden/>
          </w:rPr>
          <w:t>2</w:t>
        </w:r>
        <w:r w:rsidR="006C2A51">
          <w:rPr>
            <w:noProof/>
            <w:webHidden/>
          </w:rPr>
          <w:fldChar w:fldCharType="end"/>
        </w:r>
      </w:hyperlink>
    </w:p>
    <w:p w:rsidR="009647ED" w:rsidRDefault="009647ED" w:rsidP="00CA6877">
      <w:pPr>
        <w:pStyle w:val="TOC1"/>
        <w:tabs>
          <w:tab w:val="left" w:pos="440"/>
          <w:tab w:val="right" w:leader="dot" w:pos="4385"/>
        </w:tabs>
      </w:pPr>
      <w:r>
        <w:fldChar w:fldCharType="end"/>
      </w:r>
    </w:p>
    <w:p w:rsidR="00354380" w:rsidRPr="003E085A" w:rsidRDefault="009672CD" w:rsidP="003E085A">
      <w:pPr>
        <w:pStyle w:val="Heading1"/>
      </w:pPr>
      <w:bookmarkStart w:id="0" w:name="_Toc524955219"/>
      <w:r w:rsidRPr="003E085A">
        <w:t>Introduction</w:t>
      </w:r>
      <w:bookmarkEnd w:id="0"/>
    </w:p>
    <w:p w:rsidR="009672CD" w:rsidRDefault="009672CD" w:rsidP="00C4638B">
      <w:pPr>
        <w:pStyle w:val="Text"/>
      </w:pPr>
      <w:r>
        <w:t xml:space="preserve">The thin lens equation provides the quantitative relationship between the object distance, the focal length, and the image distance. We investigated how well this equation could predict the refraction of light in optical lenses. </w:t>
      </w:r>
      <w:r w:rsidRPr="00224D2E">
        <w:rPr>
          <w:i/>
          <w:color w:val="FF0000"/>
        </w:rPr>
        <w:t xml:space="preserve">Identifies the scientific </w:t>
      </w:r>
      <w:proofErr w:type="gramStart"/>
      <w:r w:rsidRPr="00224D2E">
        <w:rPr>
          <w:i/>
          <w:color w:val="FF0000"/>
        </w:rPr>
        <w:t>concept which</w:t>
      </w:r>
      <w:proofErr w:type="gramEnd"/>
      <w:r w:rsidRPr="00224D2E">
        <w:rPr>
          <w:i/>
          <w:color w:val="FF0000"/>
        </w:rPr>
        <w:t xml:space="preserve"> forms the learning context for the lab</w:t>
      </w:r>
      <w:r w:rsidR="00224D2E" w:rsidRPr="00224D2E">
        <w:rPr>
          <w:i/>
          <w:color w:val="FF0000"/>
        </w:rPr>
        <w:t>.</w:t>
      </w:r>
      <w:r w:rsidR="00224D2E">
        <w:t xml:space="preserve"> </w:t>
      </w:r>
      <w:r>
        <w:t>The thin lens equation, which is also denoted the Gaussian lens formula, was derived by Edmund Halley in 1693 under the assumption that the thickness of the lens is ignored and that the paraxial assumption is used [</w:t>
      </w:r>
      <w:proofErr w:type="gramStart"/>
      <w:r>
        <w:t>1</w:t>
      </w:r>
      <w:proofErr w:type="gramEnd"/>
      <w:r>
        <w:t xml:space="preserve">]. This simplifies </w:t>
      </w:r>
      <w:proofErr w:type="gramStart"/>
      <w:r>
        <w:t>ray tracing</w:t>
      </w:r>
      <w:proofErr w:type="gramEnd"/>
      <w:r>
        <w:t xml:space="preserve"> calculations but give rise to errors if the rays are focused by the outer part of a lens [2]. </w:t>
      </w:r>
      <w:r w:rsidRPr="00224D2E">
        <w:rPr>
          <w:i/>
          <w:color w:val="FF0000"/>
        </w:rPr>
        <w:t>Background of the scientific concept</w:t>
      </w:r>
      <w:r>
        <w:t xml:space="preserve"> Therefore, we assum</w:t>
      </w:r>
      <w:bookmarkStart w:id="1" w:name="_GoBack"/>
      <w:bookmarkEnd w:id="1"/>
      <w:r>
        <w:t>ed to have some discrepancy between the theoretical and experimental values.</w:t>
      </w:r>
    </w:p>
    <w:p w:rsidR="009672CD" w:rsidRDefault="009672CD" w:rsidP="00065AEC">
      <w:pPr>
        <w:pStyle w:val="Textintended"/>
      </w:pPr>
      <w:r>
        <w:t xml:space="preserve">Our main objective was </w:t>
      </w:r>
      <w:proofErr w:type="gramStart"/>
      <w:r>
        <w:t>to theoretically calculate</w:t>
      </w:r>
      <w:proofErr w:type="gramEnd"/>
      <w:r>
        <w:t xml:space="preserve"> the relation between the position of the object and image plane for a number of lenses and a train of lenses, and thereafter verify the calculations using a set of real lenses. The calculations </w:t>
      </w:r>
      <w:proofErr w:type="gramStart"/>
      <w:r>
        <w:t>were also compared</w:t>
      </w:r>
      <w:proofErr w:type="gramEnd"/>
      <w:r>
        <w:t xml:space="preserve"> to manually drawn ray-tracing diagrams using pen and paper. Paragraph that identifies the objectives in the lab</w:t>
      </w:r>
    </w:p>
    <w:p w:rsidR="00C4638B" w:rsidRDefault="00C4638B" w:rsidP="003E085A">
      <w:pPr>
        <w:pStyle w:val="Heading1"/>
      </w:pPr>
      <w:bookmarkStart w:id="2" w:name="_Toc524955220"/>
      <w:r>
        <w:t>Methods</w:t>
      </w:r>
      <w:bookmarkEnd w:id="2"/>
    </w:p>
    <w:p w:rsidR="00DD5486" w:rsidRDefault="00DD5486" w:rsidP="003E085A">
      <w:pPr>
        <w:pStyle w:val="Heading2"/>
      </w:pPr>
      <w:bookmarkStart w:id="3" w:name="_Toc524955221"/>
      <w:r w:rsidRPr="003E085A">
        <w:t>Theory</w:t>
      </w:r>
      <w:bookmarkEnd w:id="3"/>
      <w:r>
        <w:t xml:space="preserve"> </w:t>
      </w:r>
    </w:p>
    <w:p w:rsidR="00224D2E" w:rsidRDefault="00CA6877" w:rsidP="00CA6877">
      <w:pPr>
        <w:pStyle w:val="Text"/>
      </w:pPr>
      <w:r>
        <w:t xml:space="preserve">The thin lens equation </w:t>
      </w:r>
      <w:proofErr w:type="gramStart"/>
      <w:r>
        <w:t>can be derived</w:t>
      </w:r>
      <w:proofErr w:type="gramEnd"/>
      <w:r>
        <w:t xml:space="preserve"> from the thick lens equation [3]. By denoting </w:t>
      </w:r>
      <w:r w:rsidRPr="00224D2E">
        <w:rPr>
          <w:i/>
        </w:rPr>
        <w:t>s</w:t>
      </w:r>
      <w:r>
        <w:t xml:space="preserve"> and </w:t>
      </w:r>
      <w:r w:rsidRPr="00224D2E">
        <w:rPr>
          <w:i/>
        </w:rPr>
        <w:t>s</w:t>
      </w:r>
      <w:r w:rsidR="00224D2E">
        <w:rPr>
          <w:i/>
        </w:rPr>
        <w:t>’</w:t>
      </w:r>
      <w:r>
        <w:t xml:space="preserve"> as the object and image distances, respectively, and </w:t>
      </w:r>
      <w:r w:rsidRPr="00224D2E">
        <w:rPr>
          <w:i/>
        </w:rPr>
        <w:t>s</w:t>
      </w:r>
      <w:r w:rsidRPr="00224D2E">
        <w:rPr>
          <w:i/>
          <w:vertAlign w:val="subscript"/>
        </w:rPr>
        <w:t>i</w:t>
      </w:r>
      <w:r w:rsidRPr="00224D2E">
        <w:rPr>
          <w:vertAlign w:val="subscript"/>
        </w:rPr>
        <w:t>1</w:t>
      </w:r>
      <w:r>
        <w:t xml:space="preserve"> as the image distance due to refraction in the first surface a relation can be expressed as,</w:t>
      </w:r>
    </w:p>
    <w:p w:rsidR="00224D2E" w:rsidRPr="001205DA" w:rsidRDefault="00A85782" w:rsidP="001205DA">
      <w:pPr>
        <w:pStyle w:val="TextEquations"/>
      </w:pPr>
      <m:oMath>
        <m:f>
          <m:fPr>
            <m:ctrlPr/>
          </m:fPr>
          <m:num>
            <m:sSub>
              <m:sSubPr>
                <m:ctrlPr/>
              </m:sSubPr>
              <m:e>
                <m:r>
                  <m:t>n</m:t>
                </m:r>
              </m:e>
              <m:sub>
                <m:r>
                  <m:t>m</m:t>
                </m:r>
              </m:sub>
            </m:sSub>
          </m:num>
          <m:den>
            <m:r>
              <m:t>s</m:t>
            </m:r>
          </m:den>
        </m:f>
        <m:r>
          <m:rPr>
            <m:sty m:val="p"/>
          </m:rPr>
          <m:t>+</m:t>
        </m:r>
        <m:f>
          <m:fPr>
            <m:ctrlPr/>
          </m:fPr>
          <m:num>
            <m:sSub>
              <m:sSubPr>
                <m:ctrlPr/>
              </m:sSubPr>
              <m:e>
                <m:r>
                  <m:t>n</m:t>
                </m:r>
              </m:e>
              <m:sub>
                <m:r>
                  <m:t>m</m:t>
                </m:r>
              </m:sub>
            </m:sSub>
          </m:num>
          <m:den>
            <m:sSup>
              <m:sSupPr>
                <m:ctrlPr/>
              </m:sSupPr>
              <m:e>
                <m:r>
                  <m:t>s</m:t>
                </m:r>
              </m:e>
              <m:sup>
                <m:r>
                  <m:rPr>
                    <m:sty m:val="p"/>
                  </m:rPr>
                  <m:t>'</m:t>
                </m:r>
              </m:sup>
            </m:sSup>
          </m:den>
        </m:f>
        <m:r>
          <m:rPr>
            <m:sty m:val="p"/>
          </m:rPr>
          <m:t>=</m:t>
        </m:r>
        <m:d>
          <m:dPr>
            <m:ctrlPr/>
          </m:dPr>
          <m:e>
            <m:sSub>
              <m:sSubPr>
                <m:ctrlPr/>
              </m:sSubPr>
              <m:e>
                <m:r>
                  <m:t>n</m:t>
                </m:r>
              </m:e>
              <m:sub>
                <m:r>
                  <m:rPr>
                    <m:sty m:val="p"/>
                  </m:rPr>
                  <m:t>1</m:t>
                </m:r>
              </m:sub>
            </m:sSub>
            <m:r>
              <m:rPr>
                <m:sty m:val="p"/>
              </m:rPr>
              <m:t>-</m:t>
            </m:r>
            <m:sSub>
              <m:sSubPr>
                <m:ctrlPr/>
              </m:sSubPr>
              <m:e>
                <m:r>
                  <m:t>n</m:t>
                </m:r>
              </m:e>
              <m:sub>
                <m:r>
                  <m:t>m</m:t>
                </m:r>
              </m:sub>
            </m:sSub>
          </m:e>
        </m:d>
        <m:d>
          <m:dPr>
            <m:ctrlPr/>
          </m:dPr>
          <m:e>
            <m:f>
              <m:fPr>
                <m:ctrlPr/>
              </m:fPr>
              <m:num>
                <m:r>
                  <m:rPr>
                    <m:sty m:val="p"/>
                  </m:rPr>
                  <m:t>1</m:t>
                </m:r>
              </m:num>
              <m:den>
                <m:sSub>
                  <m:sSubPr>
                    <m:ctrlPr/>
                  </m:sSubPr>
                  <m:e>
                    <m:r>
                      <m:t>R</m:t>
                    </m:r>
                  </m:e>
                  <m:sub>
                    <m:r>
                      <m:rPr>
                        <m:sty m:val="p"/>
                      </m:rPr>
                      <m:t>1</m:t>
                    </m:r>
                  </m:sub>
                </m:sSub>
              </m:den>
            </m:f>
            <m:r>
              <m:rPr>
                <m:sty m:val="p"/>
              </m:rPr>
              <m:t>-</m:t>
            </m:r>
            <m:f>
              <m:fPr>
                <m:ctrlPr/>
              </m:fPr>
              <m:num>
                <m:r>
                  <m:rPr>
                    <m:sty m:val="p"/>
                  </m:rPr>
                  <m:t>1</m:t>
                </m:r>
              </m:num>
              <m:den>
                <m:sSub>
                  <m:sSubPr>
                    <m:ctrlPr/>
                  </m:sSubPr>
                  <m:e>
                    <m:r>
                      <m:t>R</m:t>
                    </m:r>
                  </m:e>
                  <m:sub>
                    <m:r>
                      <m:rPr>
                        <m:sty m:val="p"/>
                      </m:rPr>
                      <m:t>2</m:t>
                    </m:r>
                  </m:sub>
                </m:sSub>
              </m:den>
            </m:f>
          </m:e>
        </m:d>
        <m:r>
          <m:rPr>
            <m:sty m:val="p"/>
          </m:rPr>
          <m:t>+</m:t>
        </m:r>
        <m:f>
          <m:fPr>
            <m:ctrlPr/>
          </m:fPr>
          <m:num>
            <m:sSub>
              <m:sSubPr>
                <m:ctrlPr/>
              </m:sSubPr>
              <m:e>
                <m:r>
                  <m:t>n</m:t>
                </m:r>
              </m:e>
              <m:sub>
                <m:r>
                  <m:rPr>
                    <m:sty m:val="p"/>
                  </m:rPr>
                  <m:t>1</m:t>
                </m:r>
              </m:sub>
            </m:sSub>
            <m:r>
              <m:t>d</m:t>
            </m:r>
          </m:num>
          <m:den>
            <m:d>
              <m:dPr>
                <m:ctrlPr/>
              </m:dPr>
              <m:e>
                <m:sSub>
                  <m:sSubPr>
                    <m:ctrlPr/>
                  </m:sSubPr>
                  <m:e>
                    <m:r>
                      <m:t>s</m:t>
                    </m:r>
                  </m:e>
                  <m:sub>
                    <m:r>
                      <m:t>i</m:t>
                    </m:r>
                    <m:r>
                      <m:rPr>
                        <m:sty m:val="p"/>
                      </m:rPr>
                      <m:t>1</m:t>
                    </m:r>
                  </m:sub>
                </m:sSub>
                <m:r>
                  <m:rPr>
                    <m:sty m:val="p"/>
                  </m:rPr>
                  <m:t>-</m:t>
                </m:r>
                <m:r>
                  <m:t>d</m:t>
                </m:r>
              </m:e>
            </m:d>
            <m:r>
              <m:t>s</m:t>
            </m:r>
            <m:r>
              <m:rPr>
                <m:sty m:val="p"/>
              </m:rPr>
              <m:t>'</m:t>
            </m:r>
          </m:den>
        </m:f>
      </m:oMath>
      <w:r w:rsidR="00224D2E" w:rsidRPr="001205DA">
        <w:t>,</w:t>
      </w:r>
      <w:r w:rsidR="00224D2E" w:rsidRPr="001205DA">
        <w:tab/>
        <w:t xml:space="preserve"> (1)</w:t>
      </w:r>
    </w:p>
    <w:p w:rsidR="00CA6877" w:rsidRDefault="00605DCC" w:rsidP="00CA6877">
      <w:pPr>
        <w:pStyle w:val="Text"/>
      </w:pPr>
      <w:proofErr w:type="gramStart"/>
      <w:r>
        <w:t>w</w:t>
      </w:r>
      <w:r w:rsidR="00DD5486">
        <w:t>here</w:t>
      </w:r>
      <w:proofErr w:type="gramEnd"/>
      <w:r w:rsidR="00DD5486">
        <w:t xml:space="preserve"> </w:t>
      </w:r>
      <w:r w:rsidR="00DD5486" w:rsidRPr="00605DCC">
        <w:rPr>
          <w:i/>
        </w:rPr>
        <w:t>n</w:t>
      </w:r>
      <w:r w:rsidR="00DD5486" w:rsidRPr="00605DCC">
        <w:rPr>
          <w:i/>
          <w:vertAlign w:val="subscript"/>
        </w:rPr>
        <w:t>m</w:t>
      </w:r>
      <w:r w:rsidR="00DD5486">
        <w:t xml:space="preserve"> and </w:t>
      </w:r>
      <w:r w:rsidR="00DD5486" w:rsidRPr="00605DCC">
        <w:rPr>
          <w:i/>
        </w:rPr>
        <w:t>n</w:t>
      </w:r>
      <w:r w:rsidR="00DD5486" w:rsidRPr="00605DCC">
        <w:rPr>
          <w:i/>
          <w:vertAlign w:val="subscript"/>
        </w:rPr>
        <w:t>1</w:t>
      </w:r>
      <w:r w:rsidR="00DD5486">
        <w:t xml:space="preserve"> are refraction index for the glass and air, respectively…</w:t>
      </w:r>
    </w:p>
    <w:p w:rsidR="00CA6877" w:rsidRDefault="00CA6877" w:rsidP="003E085A">
      <w:pPr>
        <w:pStyle w:val="Heading2"/>
      </w:pPr>
      <w:bookmarkStart w:id="4" w:name="_Toc524955222"/>
      <w:r w:rsidRPr="00CA6877">
        <w:lastRenderedPageBreak/>
        <w:t>Experimental procedure</w:t>
      </w:r>
      <w:bookmarkEnd w:id="4"/>
    </w:p>
    <w:p w:rsidR="00CA6877" w:rsidRDefault="00CA6877" w:rsidP="00CA6877">
      <w:pPr>
        <w:pStyle w:val="Text"/>
      </w:pPr>
      <w:r>
        <w:t xml:space="preserve">We used a small light emitting diode as an object and imaged it on a white </w:t>
      </w:r>
      <w:proofErr w:type="gramStart"/>
      <w:r>
        <w:t>10x5</w:t>
      </w:r>
      <w:proofErr w:type="gramEnd"/>
      <w:r>
        <w:t xml:space="preserve"> cm</w:t>
      </w:r>
      <w:r w:rsidRPr="00605DCC">
        <w:rPr>
          <w:vertAlign w:val="superscript"/>
        </w:rPr>
        <w:t>2</w:t>
      </w:r>
      <w:r>
        <w:t xml:space="preserve"> screen, using different lenses. The lenses were made of glass and either biconvex or biconcave with a diameter of 7.0 cm. All components</w:t>
      </w:r>
      <w:proofErr w:type="gramStart"/>
      <w:r>
        <w:t>;</w:t>
      </w:r>
      <w:proofErr w:type="gramEnd"/>
      <w:r>
        <w:t xml:space="preserve"> the diode, lenses, and the screen were mounted in sliding holders, which could be moved and locked on a metal rail for accurate positioning. An illustration of the setup </w:t>
      </w:r>
      <w:proofErr w:type="gramStart"/>
      <w:r>
        <w:t>is shown</w:t>
      </w:r>
      <w:proofErr w:type="gramEnd"/>
      <w:r>
        <w:t xml:space="preserve"> in Figure 1.</w:t>
      </w:r>
    </w:p>
    <w:p w:rsidR="00C4638B" w:rsidRDefault="004876E5" w:rsidP="00CA6877">
      <w:pPr>
        <w:pStyle w:val="Tex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pt;height:107pt">
            <v:imagedata r:id="rId12" o:title="Figure1"/>
          </v:shape>
        </w:pict>
      </w:r>
    </w:p>
    <w:p w:rsidR="00CA6877" w:rsidRPr="00605DCC" w:rsidRDefault="00CA6877" w:rsidP="00F379CE">
      <w:pPr>
        <w:pStyle w:val="Textfigure"/>
        <w:rPr>
          <w:sz w:val="18"/>
          <w:szCs w:val="18"/>
        </w:rPr>
      </w:pPr>
      <w:r w:rsidRPr="00CA6877">
        <w:rPr>
          <w:b/>
        </w:rPr>
        <w:t>Figure 1.</w:t>
      </w:r>
      <w:r>
        <w:t xml:space="preserve"> </w:t>
      </w:r>
      <w:r w:rsidRPr="00605DCC">
        <w:rPr>
          <w:sz w:val="18"/>
          <w:szCs w:val="18"/>
        </w:rPr>
        <w:t xml:space="preserve">Schematic of the setup used to mount the optical components (light emitting diode, lens, and screen) and </w:t>
      </w:r>
      <w:proofErr w:type="gramStart"/>
      <w:r w:rsidRPr="00605DCC">
        <w:rPr>
          <w:sz w:val="18"/>
          <w:szCs w:val="18"/>
        </w:rPr>
        <w:t>measure how light was refracted by the lenses</w:t>
      </w:r>
      <w:proofErr w:type="gramEnd"/>
      <w:r w:rsidRPr="00605DCC">
        <w:rPr>
          <w:sz w:val="18"/>
          <w:szCs w:val="18"/>
        </w:rPr>
        <w:t>. A 5 mm light</w:t>
      </w:r>
      <w:r w:rsidR="00F379CE" w:rsidRPr="00605DCC">
        <w:rPr>
          <w:sz w:val="18"/>
          <w:szCs w:val="18"/>
        </w:rPr>
        <w:t xml:space="preserve"> </w:t>
      </w:r>
      <w:r w:rsidRPr="00605DCC">
        <w:rPr>
          <w:sz w:val="18"/>
          <w:szCs w:val="18"/>
        </w:rPr>
        <w:t xml:space="preserve">emitting diode </w:t>
      </w:r>
      <w:proofErr w:type="gramStart"/>
      <w:r w:rsidRPr="00605DCC">
        <w:rPr>
          <w:sz w:val="18"/>
          <w:szCs w:val="18"/>
        </w:rPr>
        <w:t>was used</w:t>
      </w:r>
      <w:proofErr w:type="gramEnd"/>
      <w:r w:rsidRPr="00605DCC">
        <w:rPr>
          <w:sz w:val="18"/>
          <w:szCs w:val="18"/>
        </w:rPr>
        <w:t xml:space="preserve"> as an object and the white screen was moved until a sharp image was seen. The distances </w:t>
      </w:r>
      <w:proofErr w:type="gramStart"/>
      <w:r w:rsidRPr="00605DCC">
        <w:rPr>
          <w:sz w:val="18"/>
          <w:szCs w:val="18"/>
        </w:rPr>
        <w:t>were measured</w:t>
      </w:r>
      <w:proofErr w:type="gramEnd"/>
      <w:r w:rsidRPr="00605DCC">
        <w:rPr>
          <w:sz w:val="18"/>
          <w:szCs w:val="18"/>
        </w:rPr>
        <w:t xml:space="preserve"> using a regular steel ruler.</w:t>
      </w:r>
    </w:p>
    <w:p w:rsidR="00CA6877" w:rsidRDefault="00CA6877" w:rsidP="003E085A">
      <w:pPr>
        <w:pStyle w:val="Heading1"/>
      </w:pPr>
      <w:bookmarkStart w:id="5" w:name="_Toc524955223"/>
      <w:r>
        <w:t>Results</w:t>
      </w:r>
      <w:bookmarkEnd w:id="5"/>
    </w:p>
    <w:p w:rsidR="00CA6877" w:rsidRDefault="00CA6877" w:rsidP="003E085A">
      <w:pPr>
        <w:pStyle w:val="Heading2"/>
      </w:pPr>
      <w:bookmarkStart w:id="6" w:name="_Toc524955224"/>
      <w:r>
        <w:t xml:space="preserve">Verification </w:t>
      </w:r>
      <w:r w:rsidRPr="00CA6877">
        <w:t>of</w:t>
      </w:r>
      <w:r>
        <w:t xml:space="preserve"> the thin lens equation</w:t>
      </w:r>
      <w:bookmarkEnd w:id="6"/>
    </w:p>
    <w:p w:rsidR="00CA6877" w:rsidRDefault="00CA6877" w:rsidP="00CA6877">
      <w:pPr>
        <w:pStyle w:val="Text"/>
      </w:pPr>
      <w:r>
        <w:t xml:space="preserve">Our experimental findings are in good agreement with theoretical calculations. </w:t>
      </w:r>
      <w:r w:rsidRPr="00A114ED">
        <w:rPr>
          <w:i/>
          <w:color w:val="FF0000"/>
        </w:rPr>
        <w:t>Start with a sentence that highlights the findings for each result, support this with facts</w:t>
      </w:r>
      <w:r w:rsidR="00A114ED" w:rsidRPr="00A114ED">
        <w:rPr>
          <w:i/>
          <w:color w:val="FF0000"/>
        </w:rPr>
        <w:t>.</w:t>
      </w:r>
      <w:r>
        <w:t xml:space="preserve"> We first verified the thin lens equation of a concave and convex lens of 15.0 cm and -15.0 cm focal length, respectively. For an object distance of 25.0 </w:t>
      </w:r>
      <w:proofErr w:type="gramStart"/>
      <w:r>
        <w:t>cm</w:t>
      </w:r>
      <w:proofErr w:type="gramEnd"/>
      <w:r>
        <w:t xml:space="preserve"> we derived an image distance of 37.5 cm and 9.4 cm. </w:t>
      </w:r>
    </w:p>
    <w:p w:rsidR="00CA6877" w:rsidRDefault="00CA6877" w:rsidP="003E085A">
      <w:pPr>
        <w:pStyle w:val="Heading2"/>
      </w:pPr>
      <w:bookmarkStart w:id="7" w:name="_Toc524955225"/>
      <w:r>
        <w:t>Chromatic aberrations</w:t>
      </w:r>
      <w:bookmarkEnd w:id="7"/>
    </w:p>
    <w:p w:rsidR="00F379CE" w:rsidRDefault="00F379CE" w:rsidP="00F379CE">
      <w:pPr>
        <w:pStyle w:val="Text"/>
      </w:pPr>
      <w:r>
        <w:t xml:space="preserve">Chromatic aberrations are a result of dispersion, that is the variation of the index of refraction of a medium with </w:t>
      </w:r>
      <w:proofErr w:type="gramStart"/>
      <w:r>
        <w:t>wave-length</w:t>
      </w:r>
      <w:proofErr w:type="gramEnd"/>
      <w:r>
        <w:t xml:space="preserve">. The following text is not explaining this but </w:t>
      </w:r>
      <w:proofErr w:type="gramStart"/>
      <w:r>
        <w:t>is just placed</w:t>
      </w:r>
      <w:proofErr w:type="gramEnd"/>
      <w:r>
        <w:t xml:space="preserve"> here to fill the page. Figure 3 is also just a dummy figure and </w:t>
      </w:r>
      <w:proofErr w:type="gramStart"/>
      <w:r>
        <w:t>is placed</w:t>
      </w:r>
      <w:proofErr w:type="gramEnd"/>
      <w:r>
        <w:t xml:space="preserve"> there to show how a figure can be neatly positioned across two columns.</w:t>
      </w:r>
    </w:p>
    <w:p w:rsidR="00CA6877" w:rsidRDefault="00F379CE" w:rsidP="00F379CE">
      <w:pPr>
        <w:pStyle w:val="Textintended"/>
      </w:pPr>
      <w:proofErr w:type="spellStart"/>
      <w:r>
        <w:t>Etiam</w:t>
      </w:r>
      <w:proofErr w:type="spellEnd"/>
      <w:r>
        <w:t xml:space="preserve"> </w:t>
      </w:r>
      <w:proofErr w:type="spellStart"/>
      <w:r>
        <w:t>euismod</w:t>
      </w:r>
      <w:proofErr w:type="spellEnd"/>
      <w:r>
        <w:t xml:space="preserve">. </w:t>
      </w:r>
      <w:proofErr w:type="spellStart"/>
      <w:r>
        <w:t>Fusce</w:t>
      </w:r>
      <w:proofErr w:type="spellEnd"/>
      <w:r>
        <w:t xml:space="preserve"> </w:t>
      </w:r>
      <w:proofErr w:type="spellStart"/>
      <w:r>
        <w:t>facilisis</w:t>
      </w:r>
      <w:proofErr w:type="spellEnd"/>
      <w:r>
        <w:t xml:space="preserve"> </w:t>
      </w:r>
      <w:proofErr w:type="spellStart"/>
      <w:r>
        <w:t>lacinia</w:t>
      </w:r>
      <w:proofErr w:type="spellEnd"/>
      <w:r>
        <w:t xml:space="preserve"> dui. </w:t>
      </w:r>
      <w:proofErr w:type="spellStart"/>
      <w:r>
        <w:t>Suspendisse</w:t>
      </w:r>
      <w:proofErr w:type="spellEnd"/>
      <w:r>
        <w:t xml:space="preserve"> </w:t>
      </w:r>
      <w:proofErr w:type="spellStart"/>
      <w:r>
        <w:t>potenti</w:t>
      </w:r>
      <w:proofErr w:type="spellEnd"/>
      <w:r>
        <w:t xml:space="preserve">. In mi </w:t>
      </w:r>
      <w:proofErr w:type="spellStart"/>
      <w:r>
        <w:t>erat</w:t>
      </w:r>
      <w:proofErr w:type="spellEnd"/>
      <w:r>
        <w:t xml:space="preserve">, cursus id, </w:t>
      </w:r>
      <w:proofErr w:type="spellStart"/>
      <w:r>
        <w:t>nonummy</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eget</w:t>
      </w:r>
      <w:proofErr w:type="spellEnd"/>
      <w:r>
        <w:t xml:space="preserve">, </w:t>
      </w:r>
      <w:proofErr w:type="spellStart"/>
      <w:r>
        <w:t>sapien</w:t>
      </w:r>
      <w:proofErr w:type="spellEnd"/>
      <w:r>
        <w:t xml:space="preserve">. </w:t>
      </w:r>
      <w:proofErr w:type="spellStart"/>
      <w:r>
        <w:t>Praesent</w:t>
      </w:r>
      <w:proofErr w:type="spellEnd"/>
      <w:r>
        <w:t xml:space="preserve"> </w:t>
      </w:r>
      <w:proofErr w:type="spellStart"/>
      <w:r>
        <w:t>pretium</w:t>
      </w:r>
      <w:proofErr w:type="spellEnd"/>
      <w:r>
        <w:t xml:space="preserve">, magna in </w:t>
      </w:r>
      <w:proofErr w:type="spellStart"/>
      <w:r>
        <w:t>eleifend</w:t>
      </w:r>
      <w:proofErr w:type="spellEnd"/>
      <w:r>
        <w:t xml:space="preserve"> </w:t>
      </w:r>
      <w:proofErr w:type="spellStart"/>
      <w:r>
        <w:t>egestas</w:t>
      </w:r>
      <w:proofErr w:type="spellEnd"/>
      <w:r>
        <w:t xml:space="preserve">, </w:t>
      </w:r>
      <w:proofErr w:type="spellStart"/>
      <w:r>
        <w:t>pede</w:t>
      </w:r>
      <w:proofErr w:type="spellEnd"/>
      <w:r>
        <w:t xml:space="preserve"> </w:t>
      </w:r>
      <w:proofErr w:type="spellStart"/>
      <w:r>
        <w:t>pede</w:t>
      </w:r>
      <w:proofErr w:type="spellEnd"/>
      <w:r>
        <w:t xml:space="preserve"> </w:t>
      </w:r>
      <w:proofErr w:type="spellStart"/>
      <w:r>
        <w:t>pretium</w:t>
      </w:r>
      <w:proofErr w:type="spellEnd"/>
      <w:r>
        <w:t xml:space="preserve"> lorem, </w:t>
      </w:r>
      <w:proofErr w:type="spellStart"/>
      <w:r>
        <w:t>quis</w:t>
      </w:r>
      <w:proofErr w:type="spellEnd"/>
      <w:r>
        <w:t xml:space="preserve"> </w:t>
      </w:r>
      <w:proofErr w:type="spellStart"/>
      <w:r>
        <w:t>consectetuer</w:t>
      </w:r>
      <w:proofErr w:type="spellEnd"/>
      <w:r>
        <w:t xml:space="preserve"> </w:t>
      </w:r>
      <w:proofErr w:type="spellStart"/>
      <w:r>
        <w:t>tortor</w:t>
      </w:r>
      <w:proofErr w:type="spellEnd"/>
      <w:r>
        <w:t xml:space="preserve"> </w:t>
      </w:r>
      <w:proofErr w:type="spellStart"/>
      <w:r>
        <w:t>sapien</w:t>
      </w:r>
      <w:proofErr w:type="spellEnd"/>
      <w:r>
        <w:t xml:space="preserve"> </w:t>
      </w:r>
      <w:proofErr w:type="spellStart"/>
      <w:r>
        <w:t>facilisis</w:t>
      </w:r>
      <w:proofErr w:type="spellEnd"/>
      <w:r>
        <w:t xml:space="preserve"> magna. </w:t>
      </w:r>
      <w:proofErr w:type="spellStart"/>
      <w:r>
        <w:t>Mauris</w:t>
      </w:r>
      <w:proofErr w:type="spellEnd"/>
      <w:r>
        <w:t xml:space="preserve"> </w:t>
      </w:r>
      <w:proofErr w:type="spellStart"/>
      <w:r>
        <w:t>quis</w:t>
      </w:r>
      <w:proofErr w:type="spellEnd"/>
      <w:r>
        <w:t xml:space="preserve"> magna </w:t>
      </w:r>
      <w:proofErr w:type="spellStart"/>
      <w:r>
        <w:t>varius</w:t>
      </w:r>
      <w:proofErr w:type="spellEnd"/>
      <w:r>
        <w:t xml:space="preserve"> </w:t>
      </w:r>
      <w:proofErr w:type="spellStart"/>
      <w:r>
        <w:t>nulla</w:t>
      </w:r>
      <w:proofErr w:type="spellEnd"/>
      <w:r>
        <w:t xml:space="preserve"> </w:t>
      </w:r>
      <w:proofErr w:type="spellStart"/>
      <w:r>
        <w:t>scelerisque</w:t>
      </w:r>
      <w:proofErr w:type="spellEnd"/>
      <w:r>
        <w:t xml:space="preserve"> </w:t>
      </w:r>
      <w:proofErr w:type="spellStart"/>
      <w:r>
        <w:t>imperdiet</w:t>
      </w:r>
      <w:proofErr w:type="spellEnd"/>
      <w:r>
        <w:t xml:space="preserve">. </w:t>
      </w:r>
      <w:proofErr w:type="spellStart"/>
      <w:r>
        <w:t>Aliquam</w:t>
      </w:r>
      <w:proofErr w:type="spellEnd"/>
      <w:r>
        <w:t xml:space="preserve"> </w:t>
      </w:r>
      <w:proofErr w:type="gramStart"/>
      <w:r>
        <w:t>non quam</w:t>
      </w:r>
      <w:proofErr w:type="gramEnd"/>
      <w:r>
        <w:t xml:space="preserve">. </w:t>
      </w:r>
      <w:proofErr w:type="spellStart"/>
      <w:r>
        <w:t>Aliquam</w:t>
      </w:r>
      <w:proofErr w:type="spellEnd"/>
      <w:r>
        <w:t xml:space="preserve"> </w:t>
      </w:r>
      <w:proofErr w:type="spellStart"/>
      <w:r>
        <w:t>porttitor</w:t>
      </w:r>
      <w:proofErr w:type="spellEnd"/>
      <w:r>
        <w:t xml:space="preserve"> quam a lacus. </w:t>
      </w:r>
      <w:proofErr w:type="spellStart"/>
      <w:r>
        <w:t>Praesent</w:t>
      </w:r>
      <w:proofErr w:type="spellEnd"/>
      <w:r>
        <w:t xml:space="preserve"> </w:t>
      </w:r>
      <w:proofErr w:type="spellStart"/>
      <w:r>
        <w:t>vel</w:t>
      </w:r>
      <w:proofErr w:type="spellEnd"/>
      <w:r>
        <w:t xml:space="preserve"> </w:t>
      </w:r>
      <w:proofErr w:type="spellStart"/>
      <w:r>
        <w:t>arcu</w:t>
      </w:r>
      <w:proofErr w:type="spellEnd"/>
      <w:r>
        <w:t xml:space="preserve"> </w:t>
      </w:r>
      <w:proofErr w:type="spellStart"/>
      <w:r>
        <w:t>ut</w:t>
      </w:r>
      <w:proofErr w:type="spellEnd"/>
      <w:r>
        <w:t xml:space="preserve"> </w:t>
      </w:r>
      <w:proofErr w:type="spellStart"/>
      <w:r>
        <w:t>tortor</w:t>
      </w:r>
      <w:proofErr w:type="spellEnd"/>
      <w:r>
        <w:t xml:space="preserve"> cursus </w:t>
      </w:r>
      <w:proofErr w:type="spellStart"/>
      <w:r>
        <w:t>volutpat</w:t>
      </w:r>
      <w:proofErr w:type="spellEnd"/>
      <w:r>
        <w:t xml:space="preserve">. In vitae </w:t>
      </w:r>
      <w:proofErr w:type="spellStart"/>
      <w:r>
        <w:t>pede</w:t>
      </w:r>
      <w:proofErr w:type="spellEnd"/>
      <w:r>
        <w:t xml:space="preserve"> </w:t>
      </w:r>
      <w:proofErr w:type="spellStart"/>
      <w:r>
        <w:t>quis</w:t>
      </w:r>
      <w:proofErr w:type="spellEnd"/>
      <w:r>
        <w:t xml:space="preserve"> </w:t>
      </w:r>
      <w:proofErr w:type="spellStart"/>
      <w:r>
        <w:t>diam</w:t>
      </w:r>
      <w:proofErr w:type="spellEnd"/>
      <w:r>
        <w:t xml:space="preserve"> </w:t>
      </w:r>
      <w:proofErr w:type="spellStart"/>
      <w:r>
        <w:t>bibendum</w:t>
      </w:r>
      <w:proofErr w:type="spellEnd"/>
      <w:r>
        <w:t xml:space="preserve"> </w:t>
      </w:r>
      <w:proofErr w:type="spellStart"/>
      <w:r>
        <w:t>placerat</w:t>
      </w:r>
      <w:proofErr w:type="spellEnd"/>
      <w:r>
        <w:t xml:space="preserve">. </w:t>
      </w:r>
      <w:proofErr w:type="spellStart"/>
      <w:r>
        <w:t>Fusce</w:t>
      </w:r>
      <w:proofErr w:type="spellEnd"/>
      <w:r>
        <w:t xml:space="preserve"> </w:t>
      </w:r>
      <w:proofErr w:type="spellStart"/>
      <w:r>
        <w:t>elementum</w:t>
      </w:r>
      <w:proofErr w:type="spellEnd"/>
      <w:r>
        <w:t xml:space="preserve"> convallis </w:t>
      </w:r>
      <w:proofErr w:type="spellStart"/>
      <w:r>
        <w:t>neque</w:t>
      </w:r>
      <w:proofErr w:type="spellEnd"/>
      <w:r>
        <w:t xml:space="preserve">. </w:t>
      </w:r>
      <w:proofErr w:type="spellStart"/>
      <w:r>
        <w:t>Sed</w:t>
      </w:r>
      <w:proofErr w:type="spellEnd"/>
      <w:r>
        <w:t xml:space="preserve"> dolor </w:t>
      </w:r>
      <w:proofErr w:type="spellStart"/>
      <w:r>
        <w:t>orci</w:t>
      </w:r>
      <w:proofErr w:type="spellEnd"/>
      <w:r>
        <w:t xml:space="preserve">, </w:t>
      </w:r>
      <w:proofErr w:type="spellStart"/>
      <w:r>
        <w:t>scelerisque</w:t>
      </w:r>
      <w:proofErr w:type="spellEnd"/>
      <w:r>
        <w:t xml:space="preserve"> ac, </w:t>
      </w:r>
      <w:proofErr w:type="spellStart"/>
      <w:r>
        <w:t>dapibus</w:t>
      </w:r>
      <w:proofErr w:type="spellEnd"/>
      <w:r>
        <w:t xml:space="preserve"> </w:t>
      </w:r>
      <w:proofErr w:type="spellStart"/>
      <w:proofErr w:type="gramStart"/>
      <w:r>
        <w:t>nec</w:t>
      </w:r>
      <w:proofErr w:type="spellEnd"/>
      <w:proofErr w:type="gramEnd"/>
      <w:r>
        <w:t xml:space="preserve">, </w:t>
      </w:r>
      <w:proofErr w:type="spellStart"/>
      <w:r>
        <w:t>ultricies</w:t>
      </w:r>
      <w:proofErr w:type="spellEnd"/>
      <w:r>
        <w:t xml:space="preserve"> </w:t>
      </w:r>
      <w:proofErr w:type="spellStart"/>
      <w:r>
        <w:t>ut</w:t>
      </w:r>
      <w:proofErr w:type="spellEnd"/>
      <w:r>
        <w:t xml:space="preserve">, mi. </w:t>
      </w:r>
      <w:proofErr w:type="spellStart"/>
      <w:r>
        <w:t>Duis</w:t>
      </w:r>
      <w:proofErr w:type="spellEnd"/>
      <w:r>
        <w:t xml:space="preserve"> </w:t>
      </w:r>
      <w:proofErr w:type="spellStart"/>
      <w:r>
        <w:t>nec</w:t>
      </w:r>
      <w:proofErr w:type="spellEnd"/>
      <w:r>
        <w:t xml:space="preserve"> dui </w:t>
      </w:r>
      <w:proofErr w:type="spellStart"/>
      <w:r>
        <w:t>quis</w:t>
      </w:r>
      <w:proofErr w:type="spellEnd"/>
      <w:r>
        <w:t xml:space="preserve"> </w:t>
      </w:r>
      <w:proofErr w:type="spellStart"/>
      <w:r>
        <w:t>leo</w:t>
      </w:r>
      <w:proofErr w:type="spellEnd"/>
      <w:r>
        <w:t xml:space="preserve"> </w:t>
      </w:r>
      <w:proofErr w:type="spellStart"/>
      <w:r>
        <w:t>sagittis</w:t>
      </w:r>
      <w:proofErr w:type="spellEnd"/>
      <w:r>
        <w:t xml:space="preserve"> </w:t>
      </w:r>
      <w:proofErr w:type="spellStart"/>
      <w:r>
        <w:t>commodo</w:t>
      </w:r>
      <w:proofErr w:type="spellEnd"/>
      <w:r>
        <w:t>.</w:t>
      </w:r>
    </w:p>
    <w:p w:rsidR="00F379CE" w:rsidRDefault="00F379CE" w:rsidP="003E085A">
      <w:pPr>
        <w:pStyle w:val="Heading1"/>
      </w:pPr>
      <w:bookmarkStart w:id="8" w:name="_Toc524955226"/>
      <w:r w:rsidRPr="00F379CE">
        <w:t>Discussion and Conclusion</w:t>
      </w:r>
      <w:bookmarkEnd w:id="8"/>
    </w:p>
    <w:p w:rsidR="00F379CE" w:rsidRDefault="00F379CE" w:rsidP="00F379CE">
      <w:pPr>
        <w:pStyle w:val="Text"/>
      </w:pPr>
      <w:r w:rsidRPr="00F379CE">
        <w:t>The thin lens equation is an approximate equation that can predict the distance from a lens to an image, given the distance</w:t>
      </w:r>
      <w:r>
        <w:t xml:space="preserve"> from an object. Using this equation, we investigated and compared the accuracy between theoretical </w:t>
      </w:r>
      <w:proofErr w:type="gramStart"/>
      <w:r>
        <w:t>prediction</w:t>
      </w:r>
      <w:proofErr w:type="gramEnd"/>
      <w:r>
        <w:t xml:space="preserve"> with experimental data. One to three sentences to introduce what </w:t>
      </w:r>
      <w:proofErr w:type="gramStart"/>
      <w:r>
        <w:t>was done</w:t>
      </w:r>
      <w:proofErr w:type="gramEnd"/>
      <w:r w:rsidR="00BE0B64">
        <w:t>.</w:t>
      </w:r>
    </w:p>
    <w:p w:rsidR="00F379CE" w:rsidRDefault="00F379CE" w:rsidP="00F379CE">
      <w:pPr>
        <w:pStyle w:val="Textintended"/>
      </w:pPr>
      <w:r>
        <w:t xml:space="preserve">The theoretical and experimental results for the concave and convex lenses agreed well, however, the theoretical values were slightly overestimated. We suggest that this overestimation is due to the rather large-sized lenses used in the exercise. </w:t>
      </w:r>
    </w:p>
    <w:p w:rsidR="00F379CE" w:rsidRDefault="00F379CE" w:rsidP="003E085A">
      <w:pPr>
        <w:pStyle w:val="Heading1"/>
      </w:pPr>
      <w:bookmarkStart w:id="9" w:name="_Toc524955227"/>
      <w:r>
        <w:t>References</w:t>
      </w:r>
      <w:bookmarkEnd w:id="9"/>
    </w:p>
    <w:p w:rsidR="00F379CE" w:rsidRPr="001205DA" w:rsidRDefault="00F379CE" w:rsidP="001205DA">
      <w:pPr>
        <w:pStyle w:val="Textreferences"/>
      </w:pPr>
      <w:r w:rsidRPr="001205DA">
        <w:t>[1]</w:t>
      </w:r>
      <w:r w:rsidR="001205DA" w:rsidRPr="001205DA">
        <w:t xml:space="preserve"> </w:t>
      </w:r>
      <w:proofErr w:type="spellStart"/>
      <w:r w:rsidRPr="001205DA">
        <w:t>Steinhaus</w:t>
      </w:r>
      <w:proofErr w:type="spellEnd"/>
      <w:r w:rsidRPr="001205DA">
        <w:t xml:space="preserve">, H., Mathematical Snapshots, </w:t>
      </w:r>
      <w:proofErr w:type="gramStart"/>
      <w:r w:rsidRPr="001205DA">
        <w:t>3rd</w:t>
      </w:r>
      <w:proofErr w:type="gramEnd"/>
      <w:r w:rsidRPr="001205DA">
        <w:t xml:space="preserve"> Edition. New York: Dover, pp. 93-94, (1999)</w:t>
      </w:r>
    </w:p>
    <w:p w:rsidR="00F379CE" w:rsidRPr="001205DA" w:rsidRDefault="00F379CE" w:rsidP="001205DA">
      <w:pPr>
        <w:pStyle w:val="Textreferences"/>
      </w:pPr>
      <w:r w:rsidRPr="001205DA">
        <w:t>[2]</w:t>
      </w:r>
      <w:r w:rsidR="001205DA" w:rsidRPr="001205DA">
        <w:t xml:space="preserve"> </w:t>
      </w:r>
      <w:proofErr w:type="spellStart"/>
      <w:r w:rsidRPr="001205DA">
        <w:t>Greivenkamp</w:t>
      </w:r>
      <w:proofErr w:type="spellEnd"/>
      <w:r w:rsidRPr="001205DA">
        <w:t>, J. E., Field Guide to Geometrical Optics, SPIE Press, Bellingham, WA (2004)</w:t>
      </w:r>
    </w:p>
    <w:p w:rsidR="00F379CE" w:rsidRPr="001205DA" w:rsidRDefault="00F379CE" w:rsidP="001205DA">
      <w:pPr>
        <w:pStyle w:val="Textreferences"/>
      </w:pPr>
      <w:r w:rsidRPr="001205DA">
        <w:t>[3]</w:t>
      </w:r>
      <w:r w:rsidR="00E21A5F" w:rsidRPr="001205DA">
        <w:t xml:space="preserve"> </w:t>
      </w:r>
      <w:proofErr w:type="spellStart"/>
      <w:r w:rsidRPr="001205DA">
        <w:t>Pedrotti</w:t>
      </w:r>
      <w:proofErr w:type="spellEnd"/>
      <w:r w:rsidRPr="001205DA">
        <w:t xml:space="preserve">, F.L. and </w:t>
      </w:r>
      <w:proofErr w:type="spellStart"/>
      <w:r w:rsidRPr="001205DA">
        <w:t>Pedrotti</w:t>
      </w:r>
      <w:proofErr w:type="spellEnd"/>
      <w:r w:rsidRPr="001205DA">
        <w:t xml:space="preserve">, L.S., Introduction to Optics, </w:t>
      </w:r>
      <w:proofErr w:type="gramStart"/>
      <w:r w:rsidRPr="001205DA">
        <w:t>3rd</w:t>
      </w:r>
      <w:proofErr w:type="gramEnd"/>
      <w:r w:rsidRPr="001205DA">
        <w:t xml:space="preserve"> Edition, Addison-Wesley, (2006)</w:t>
      </w:r>
    </w:p>
    <w:p w:rsidR="00F379CE" w:rsidRDefault="00F379CE" w:rsidP="00502C37">
      <w:pPr>
        <w:pStyle w:val="ContentsAppendixheading"/>
      </w:pPr>
      <w:r>
        <w:t>Appendix</w:t>
      </w:r>
    </w:p>
    <w:p w:rsidR="00E21A5F" w:rsidRDefault="00E21A5F" w:rsidP="00E21A5F">
      <w:pPr>
        <w:pStyle w:val="Text"/>
      </w:pPr>
      <w:r>
        <w:t xml:space="preserve">This sample report can </w:t>
      </w:r>
      <w:proofErr w:type="gramStart"/>
      <w:r>
        <w:t>hopefully</w:t>
      </w:r>
      <w:proofErr w:type="gramEnd"/>
      <w:r>
        <w:t xml:space="preserve"> be of help when you write your report. Remember that writing is a craft and requires a lot of practice. Use the information found in </w:t>
      </w:r>
      <w:proofErr w:type="spellStart"/>
      <w:r>
        <w:t>Att</w:t>
      </w:r>
      <w:proofErr w:type="spellEnd"/>
      <w:r>
        <w:t xml:space="preserve"> </w:t>
      </w:r>
      <w:proofErr w:type="spellStart"/>
      <w:r>
        <w:t>skriva</w:t>
      </w:r>
      <w:proofErr w:type="spellEnd"/>
      <w:r>
        <w:t xml:space="preserve"> </w:t>
      </w:r>
      <w:proofErr w:type="spellStart"/>
      <w:r>
        <w:t>och</w:t>
      </w:r>
      <w:proofErr w:type="spellEnd"/>
      <w:r>
        <w:t xml:space="preserve"> </w:t>
      </w:r>
      <w:proofErr w:type="spellStart"/>
      <w:r>
        <w:t>presentera</w:t>
      </w:r>
      <w:proofErr w:type="spellEnd"/>
      <w:r>
        <w:t xml:space="preserve"> </w:t>
      </w:r>
      <w:proofErr w:type="spellStart"/>
      <w:r>
        <w:t>rapporter</w:t>
      </w:r>
      <w:proofErr w:type="spellEnd"/>
      <w:r>
        <w:t>, which gives you detailed advice of each section of a report. If you are interested in improving your writing skills, we recommend you to read the book by Joshua Schimel - Writing Science: How to Write Papers That Get Cited and Proposals That Get Funded. 2011. Oxford University Press. Another great book that we recommend is the book by Joseph M. Williams -Style - Lessons in Clarity and Grace.</w:t>
      </w:r>
    </w:p>
    <w:p w:rsidR="00E21A5F" w:rsidRDefault="00E21A5F" w:rsidP="00E21A5F">
      <w:pPr>
        <w:pStyle w:val="Textintended"/>
      </w:pPr>
      <w:r>
        <w:t>To generate a Reference for a website or article there are several generators that you can use. For example:</w:t>
      </w:r>
    </w:p>
    <w:p w:rsidR="00F379CE" w:rsidRPr="001205DA" w:rsidRDefault="00A85782" w:rsidP="006C2A51">
      <w:pPr>
        <w:rPr>
          <w:rStyle w:val="Hyperlink"/>
        </w:rPr>
      </w:pPr>
      <w:hyperlink r:id="rId13" w:history="1">
        <w:r w:rsidR="00413337" w:rsidRPr="00413337">
          <w:rPr>
            <w:rStyle w:val="Hyperlink"/>
          </w:rPr>
          <w:t>http://www.harvardgenerator.com/</w:t>
        </w:r>
      </w:hyperlink>
      <w:r w:rsidR="00413337">
        <w:t xml:space="preserve"> </w:t>
      </w:r>
      <w:r w:rsidR="00E21A5F">
        <w:t xml:space="preserve">or </w:t>
      </w:r>
      <w:hyperlink r:id="rId14" w:history="1">
        <w:r w:rsidR="009A07B0" w:rsidRPr="009A07B0">
          <w:rPr>
            <w:rStyle w:val="Hyperlink"/>
          </w:rPr>
          <w:t>http://www.qub.ac.uk/cite2write/harvard3l.html</w:t>
        </w:r>
      </w:hyperlink>
    </w:p>
    <w:sectPr w:rsidR="00F379CE" w:rsidRPr="001205DA" w:rsidSect="00E21A5F">
      <w:type w:val="continuous"/>
      <w:pgSz w:w="11906" w:h="16838"/>
      <w:pgMar w:top="1418" w:right="1418" w:bottom="1418" w:left="1418" w:header="709" w:footer="709"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782" w:rsidRDefault="00A85782" w:rsidP="009672CD">
      <w:r>
        <w:separator/>
      </w:r>
    </w:p>
  </w:endnote>
  <w:endnote w:type="continuationSeparator" w:id="0">
    <w:p w:rsidR="00A85782" w:rsidRDefault="00A85782" w:rsidP="0096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3939"/>
      <w:docPartObj>
        <w:docPartGallery w:val="Page Numbers (Bottom of Page)"/>
        <w:docPartUnique/>
      </w:docPartObj>
    </w:sdtPr>
    <w:sdtEndPr>
      <w:rPr>
        <w:noProof/>
      </w:rPr>
    </w:sdtEndPr>
    <w:sdtContent>
      <w:p w:rsidR="00E21A5F" w:rsidRDefault="00E21A5F">
        <w:pPr>
          <w:pStyle w:val="Footer"/>
          <w:jc w:val="center"/>
        </w:pPr>
        <w:r>
          <w:fldChar w:fldCharType="begin"/>
        </w:r>
        <w:r>
          <w:instrText xml:space="preserve"> PAGE   \* MERGEFORMAT </w:instrText>
        </w:r>
        <w:r>
          <w:fldChar w:fldCharType="separate"/>
        </w:r>
        <w:r w:rsidR="004876E5">
          <w:rPr>
            <w:noProof/>
          </w:rPr>
          <w:t>1</w:t>
        </w:r>
        <w:r>
          <w:rPr>
            <w:noProof/>
          </w:rPr>
          <w:fldChar w:fldCharType="end"/>
        </w:r>
      </w:p>
    </w:sdtContent>
  </w:sdt>
  <w:p w:rsidR="00E21A5F" w:rsidRDefault="00E21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782" w:rsidRDefault="00A85782" w:rsidP="009672CD">
      <w:r>
        <w:separator/>
      </w:r>
    </w:p>
  </w:footnote>
  <w:footnote w:type="continuationSeparator" w:id="0">
    <w:p w:rsidR="00A85782" w:rsidRDefault="00A85782" w:rsidP="00967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380" w:rsidRDefault="00354380" w:rsidP="009672CD">
    <w:pPr>
      <w:pStyle w:val="Header"/>
    </w:pPr>
    <w:r>
      <w:tab/>
    </w:r>
    <w:r>
      <w:tab/>
      <w:t>Department of Physics, Umeå University</w:t>
    </w:r>
  </w:p>
  <w:p w:rsidR="00354380" w:rsidRDefault="00354380" w:rsidP="009672CD">
    <w:pPr>
      <w:pStyle w:val="Header"/>
    </w:pPr>
    <w:r>
      <w:tab/>
    </w:r>
    <w:r>
      <w:tab/>
    </w:r>
    <w:r>
      <w:fldChar w:fldCharType="begin"/>
    </w:r>
    <w:r>
      <w:rPr>
        <w:lang w:val="sv-SE"/>
      </w:rPr>
      <w:instrText xml:space="preserve"> TIME \@ "yyyy-MM-dd" </w:instrText>
    </w:r>
    <w:r>
      <w:fldChar w:fldCharType="separate"/>
    </w:r>
    <w:r w:rsidR="004876E5">
      <w:rPr>
        <w:noProof/>
        <w:lang w:val="sv-SE"/>
      </w:rPr>
      <w:t>2018-09-17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6B32"/>
    <w:multiLevelType w:val="multilevel"/>
    <w:tmpl w:val="B096E1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2E317A"/>
    <w:multiLevelType w:val="multilevel"/>
    <w:tmpl w:val="C364639C"/>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567" w:hanging="567"/>
      </w:pPr>
      <w:rPr>
        <w:rFonts w:hint="default"/>
      </w:rPr>
    </w:lvl>
    <w:lvl w:ilvl="2">
      <w:start w:val="1"/>
      <w:numFmt w:val="decimal"/>
      <w:pStyle w:val="Heading3"/>
      <w:suff w:val="space"/>
      <w:lvlText w:val="%1.%2.%3."/>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AC00FA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DD7BB3"/>
    <w:multiLevelType w:val="multilevel"/>
    <w:tmpl w:val="9D4042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6CB16AB"/>
    <w:multiLevelType w:val="multilevel"/>
    <w:tmpl w:val="0B7AB3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9281450"/>
    <w:multiLevelType w:val="hybridMultilevel"/>
    <w:tmpl w:val="567426F2"/>
    <w:lvl w:ilvl="0" w:tplc="933E223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62131"/>
    <w:multiLevelType w:val="multilevel"/>
    <w:tmpl w:val="793EC0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3815AF6"/>
    <w:multiLevelType w:val="multilevel"/>
    <w:tmpl w:val="793EC0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80"/>
    <w:rsid w:val="000564A8"/>
    <w:rsid w:val="00065AEC"/>
    <w:rsid w:val="00090D45"/>
    <w:rsid w:val="001205DA"/>
    <w:rsid w:val="00224D2E"/>
    <w:rsid w:val="002B2E52"/>
    <w:rsid w:val="00354380"/>
    <w:rsid w:val="003D4573"/>
    <w:rsid w:val="003E085A"/>
    <w:rsid w:val="00413337"/>
    <w:rsid w:val="004876E5"/>
    <w:rsid w:val="00502C37"/>
    <w:rsid w:val="00605DCC"/>
    <w:rsid w:val="00666701"/>
    <w:rsid w:val="006C2A51"/>
    <w:rsid w:val="007664EB"/>
    <w:rsid w:val="008103CC"/>
    <w:rsid w:val="008F556B"/>
    <w:rsid w:val="009647ED"/>
    <w:rsid w:val="009672CD"/>
    <w:rsid w:val="009A07B0"/>
    <w:rsid w:val="009A3058"/>
    <w:rsid w:val="00A114ED"/>
    <w:rsid w:val="00A85782"/>
    <w:rsid w:val="00AF3461"/>
    <w:rsid w:val="00BD09DE"/>
    <w:rsid w:val="00BD6E83"/>
    <w:rsid w:val="00BE0B64"/>
    <w:rsid w:val="00BE4DA4"/>
    <w:rsid w:val="00C4638B"/>
    <w:rsid w:val="00C81682"/>
    <w:rsid w:val="00CA6877"/>
    <w:rsid w:val="00CA6E5A"/>
    <w:rsid w:val="00CE6220"/>
    <w:rsid w:val="00D67A65"/>
    <w:rsid w:val="00DD5486"/>
    <w:rsid w:val="00E21A5F"/>
    <w:rsid w:val="00E338E1"/>
    <w:rsid w:val="00F17E9B"/>
    <w:rsid w:val="00F379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F5124-67C3-4DBC-9973-C6A10144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A51"/>
    <w:rPr>
      <w:rFonts w:ascii="Swis721 BT" w:hAnsi="Swis721 BT"/>
      <w:lang w:val="en-US"/>
    </w:rPr>
  </w:style>
  <w:style w:type="paragraph" w:styleId="Heading1">
    <w:name w:val="heading 1"/>
    <w:basedOn w:val="Normal"/>
    <w:next w:val="Normal"/>
    <w:link w:val="Heading1Char"/>
    <w:uiPriority w:val="9"/>
    <w:qFormat/>
    <w:rsid w:val="003E085A"/>
    <w:pPr>
      <w:keepNext/>
      <w:keepLines/>
      <w:numPr>
        <w:numId w:val="5"/>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E7E6E6" w:themeFill="background2"/>
      <w:spacing w:before="240" w:after="0"/>
      <w:jc w:val="center"/>
      <w:outlineLvl w:val="0"/>
    </w:pPr>
    <w:rPr>
      <w:rFonts w:eastAsiaTheme="majorEastAsia" w:cstheme="majorBidi"/>
      <w:b/>
      <w:color w:val="1F4E79" w:themeColor="accent1" w:themeShade="80"/>
      <w:sz w:val="24"/>
      <w:szCs w:val="24"/>
    </w:rPr>
  </w:style>
  <w:style w:type="paragraph" w:styleId="Heading2">
    <w:name w:val="heading 2"/>
    <w:basedOn w:val="Normal"/>
    <w:next w:val="Text"/>
    <w:link w:val="Heading2Char"/>
    <w:autoRedefine/>
    <w:uiPriority w:val="9"/>
    <w:unhideWhenUsed/>
    <w:rsid w:val="003E085A"/>
    <w:pPr>
      <w:keepNext/>
      <w:keepLines/>
      <w:numPr>
        <w:ilvl w:val="1"/>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before="240" w:after="0"/>
      <w:outlineLvl w:val="1"/>
    </w:pPr>
    <w:rPr>
      <w:rFonts w:eastAsiaTheme="majorEastAsia" w:cstheme="majorBidi"/>
      <w:color w:val="1F4E79" w:themeColor="accent1" w:themeShade="80"/>
      <w:sz w:val="24"/>
      <w:szCs w:val="24"/>
    </w:rPr>
  </w:style>
  <w:style w:type="paragraph" w:styleId="Heading3">
    <w:name w:val="heading 3"/>
    <w:basedOn w:val="Heading2"/>
    <w:next w:val="Normal"/>
    <w:link w:val="Heading3Char"/>
    <w:uiPriority w:val="9"/>
    <w:unhideWhenUsed/>
    <w:qFormat/>
    <w:rsid w:val="00605DCC"/>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qFormat/>
    <w:rsid w:val="003E085A"/>
    <w:pPr>
      <w:spacing w:after="0"/>
      <w:jc w:val="both"/>
    </w:pPr>
    <w:rPr>
      <w:sz w:val="20"/>
    </w:rPr>
  </w:style>
  <w:style w:type="character" w:styleId="PlaceholderText">
    <w:name w:val="Placeholder Text"/>
    <w:basedOn w:val="DefaultParagraphFont"/>
    <w:uiPriority w:val="99"/>
    <w:semiHidden/>
    <w:rsid w:val="00354380"/>
    <w:rPr>
      <w:color w:val="808080"/>
    </w:rPr>
  </w:style>
  <w:style w:type="paragraph" w:styleId="Header">
    <w:name w:val="header"/>
    <w:basedOn w:val="Normal"/>
    <w:link w:val="HeaderChar"/>
    <w:uiPriority w:val="99"/>
    <w:unhideWhenUsed/>
    <w:rsid w:val="00354380"/>
    <w:pPr>
      <w:tabs>
        <w:tab w:val="center" w:pos="4703"/>
        <w:tab w:val="right" w:pos="9406"/>
      </w:tabs>
      <w:spacing w:after="0" w:line="240" w:lineRule="auto"/>
    </w:pPr>
  </w:style>
  <w:style w:type="character" w:customStyle="1" w:styleId="HeaderChar">
    <w:name w:val="Header Char"/>
    <w:basedOn w:val="DefaultParagraphFont"/>
    <w:link w:val="Header"/>
    <w:uiPriority w:val="99"/>
    <w:rsid w:val="00354380"/>
    <w:rPr>
      <w:lang w:val="en-US"/>
    </w:rPr>
  </w:style>
  <w:style w:type="paragraph" w:styleId="Footer">
    <w:name w:val="footer"/>
    <w:basedOn w:val="Normal"/>
    <w:link w:val="FooterChar"/>
    <w:uiPriority w:val="99"/>
    <w:unhideWhenUsed/>
    <w:rsid w:val="00354380"/>
    <w:pPr>
      <w:tabs>
        <w:tab w:val="center" w:pos="4703"/>
        <w:tab w:val="right" w:pos="9406"/>
      </w:tabs>
      <w:spacing w:after="0" w:line="240" w:lineRule="auto"/>
    </w:pPr>
  </w:style>
  <w:style w:type="character" w:customStyle="1" w:styleId="FooterChar">
    <w:name w:val="Footer Char"/>
    <w:basedOn w:val="DefaultParagraphFont"/>
    <w:link w:val="Footer"/>
    <w:uiPriority w:val="99"/>
    <w:rsid w:val="00354380"/>
    <w:rPr>
      <w:lang w:val="en-US"/>
    </w:rPr>
  </w:style>
  <w:style w:type="paragraph" w:styleId="Title">
    <w:name w:val="Title"/>
    <w:basedOn w:val="Normal"/>
    <w:next w:val="Normal"/>
    <w:link w:val="TitleChar"/>
    <w:uiPriority w:val="10"/>
    <w:qFormat/>
    <w:rsid w:val="009647ED"/>
    <w:pPr>
      <w:spacing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647ED"/>
    <w:rPr>
      <w:rFonts w:ascii="Swis721 BT" w:eastAsiaTheme="majorEastAsia" w:hAnsi="Swis721 BT" w:cstheme="majorBidi"/>
      <w:spacing w:val="-10"/>
      <w:kern w:val="28"/>
      <w:sz w:val="56"/>
      <w:szCs w:val="56"/>
      <w:lang w:val="en-US"/>
    </w:rPr>
  </w:style>
  <w:style w:type="character" w:customStyle="1" w:styleId="Heading1Char">
    <w:name w:val="Heading 1 Char"/>
    <w:basedOn w:val="DefaultParagraphFont"/>
    <w:link w:val="Heading1"/>
    <w:uiPriority w:val="9"/>
    <w:rsid w:val="003E085A"/>
    <w:rPr>
      <w:rFonts w:ascii="Swis721 BT" w:eastAsiaTheme="majorEastAsia" w:hAnsi="Swis721 BT" w:cstheme="majorBidi"/>
      <w:b/>
      <w:color w:val="1F4E79" w:themeColor="accent1" w:themeShade="80"/>
      <w:sz w:val="24"/>
      <w:szCs w:val="24"/>
      <w:shd w:val="clear" w:color="auto" w:fill="E7E6E6" w:themeFill="background2"/>
      <w:lang w:val="en-US"/>
    </w:rPr>
  </w:style>
  <w:style w:type="character" w:styleId="Hyperlink">
    <w:name w:val="Hyperlink"/>
    <w:basedOn w:val="DefaultParagraphFont"/>
    <w:uiPriority w:val="99"/>
    <w:unhideWhenUsed/>
    <w:rsid w:val="001205DA"/>
    <w:rPr>
      <w:color w:val="0563C1" w:themeColor="hyperlink"/>
      <w:sz w:val="20"/>
      <w:u w:val="single"/>
    </w:rPr>
  </w:style>
  <w:style w:type="paragraph" w:styleId="TOC1">
    <w:name w:val="toc 1"/>
    <w:basedOn w:val="Normal"/>
    <w:next w:val="Normal"/>
    <w:autoRedefine/>
    <w:uiPriority w:val="39"/>
    <w:unhideWhenUsed/>
    <w:rsid w:val="003E085A"/>
    <w:pPr>
      <w:spacing w:after="100"/>
    </w:pPr>
    <w:rPr>
      <w:b/>
      <w:sz w:val="20"/>
    </w:rPr>
  </w:style>
  <w:style w:type="paragraph" w:customStyle="1" w:styleId="Textnospace">
    <w:name w:val="Text_no_space"/>
    <w:basedOn w:val="Text"/>
    <w:qFormat/>
    <w:rsid w:val="009647ED"/>
    <w:rPr>
      <w:sz w:val="18"/>
    </w:rPr>
  </w:style>
  <w:style w:type="character" w:customStyle="1" w:styleId="Heading2Char">
    <w:name w:val="Heading 2 Char"/>
    <w:basedOn w:val="DefaultParagraphFont"/>
    <w:link w:val="Heading2"/>
    <w:uiPriority w:val="9"/>
    <w:rsid w:val="003E085A"/>
    <w:rPr>
      <w:rFonts w:ascii="Swis721 BT" w:eastAsiaTheme="majorEastAsia" w:hAnsi="Swis721 BT" w:cstheme="majorBidi"/>
      <w:color w:val="1F4E79" w:themeColor="accent1" w:themeShade="80"/>
      <w:sz w:val="24"/>
      <w:szCs w:val="24"/>
      <w:lang w:val="en-US"/>
    </w:rPr>
  </w:style>
  <w:style w:type="paragraph" w:customStyle="1" w:styleId="Textintended">
    <w:name w:val="Text_intended"/>
    <w:basedOn w:val="Text"/>
    <w:qFormat/>
    <w:rsid w:val="00605DCC"/>
    <w:pPr>
      <w:ind w:firstLine="397"/>
    </w:pPr>
  </w:style>
  <w:style w:type="paragraph" w:customStyle="1" w:styleId="Textfigure">
    <w:name w:val="Text_figure"/>
    <w:basedOn w:val="Text"/>
    <w:qFormat/>
    <w:rsid w:val="00F379CE"/>
  </w:style>
  <w:style w:type="paragraph" w:styleId="TOC2">
    <w:name w:val="toc 2"/>
    <w:basedOn w:val="Normal"/>
    <w:next w:val="Normal"/>
    <w:autoRedefine/>
    <w:uiPriority w:val="39"/>
    <w:unhideWhenUsed/>
    <w:rsid w:val="003E085A"/>
    <w:pPr>
      <w:tabs>
        <w:tab w:val="left" w:pos="426"/>
        <w:tab w:val="right" w:leader="dot" w:pos="4384"/>
      </w:tabs>
      <w:spacing w:after="100"/>
    </w:pPr>
    <w:rPr>
      <w:rFonts w:eastAsiaTheme="minorEastAsia"/>
      <w:noProof/>
      <w:sz w:val="20"/>
    </w:rPr>
  </w:style>
  <w:style w:type="paragraph" w:customStyle="1" w:styleId="ContentsAppendixheading">
    <w:name w:val="Contents/Appendix_heading"/>
    <w:basedOn w:val="Normal"/>
    <w:next w:val="Normal"/>
    <w:uiPriority w:val="1"/>
    <w:qFormat/>
    <w:rsid w:val="00502C37"/>
    <w:pPr>
      <w:shd w:val="clear" w:color="auto" w:fill="D9D9D9" w:themeFill="background1" w:themeFillShade="D9"/>
      <w:jc w:val="center"/>
    </w:pPr>
    <w:rPr>
      <w:color w:val="002060"/>
      <w:sz w:val="24"/>
      <w:szCs w:val="24"/>
    </w:rPr>
  </w:style>
  <w:style w:type="character" w:customStyle="1" w:styleId="Heading3Char">
    <w:name w:val="Heading 3 Char"/>
    <w:basedOn w:val="DefaultParagraphFont"/>
    <w:link w:val="Heading3"/>
    <w:uiPriority w:val="9"/>
    <w:rsid w:val="00605DCC"/>
    <w:rPr>
      <w:rFonts w:ascii="Swis721 BT" w:eastAsiaTheme="majorEastAsia" w:hAnsi="Swis721 BT" w:cstheme="majorBidi"/>
      <w:color w:val="1F4E79" w:themeColor="accent1" w:themeShade="80"/>
      <w:sz w:val="24"/>
      <w:szCs w:val="24"/>
      <w:lang w:val="en-US"/>
    </w:rPr>
  </w:style>
  <w:style w:type="paragraph" w:customStyle="1" w:styleId="TextEquations">
    <w:name w:val="Text_Equations"/>
    <w:basedOn w:val="Text"/>
    <w:qFormat/>
    <w:rsid w:val="001205DA"/>
    <w:pPr>
      <w:spacing w:before="120" w:after="120"/>
    </w:pPr>
    <w:rPr>
      <w:rFonts w:ascii="Cambria Math" w:hAnsi="Cambria Math"/>
      <w:szCs w:val="20"/>
    </w:rPr>
  </w:style>
  <w:style w:type="paragraph" w:customStyle="1" w:styleId="Textreferences">
    <w:name w:val="Text_references"/>
    <w:basedOn w:val="Text"/>
    <w:qFormat/>
    <w:rsid w:val="001205DA"/>
    <w:pPr>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mith.com" TargetMode="External"/><Relationship Id="rId13" Type="http://schemas.openxmlformats.org/officeDocument/2006/relationships/hyperlink" Target="http://www.harvardgenerat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e@doe.com" TargetMode="External"/><Relationship Id="rId14" Type="http://schemas.openxmlformats.org/officeDocument/2006/relationships/hyperlink" Target="http://www.qub.ac.uk/cite2write/harvard3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5C563-7B14-4373-9817-AA41DC12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Column Template</dc:title>
  <dc:subject/>
  <dc:creator>Lasergruppen</dc:creator>
  <cp:keywords>Teknisk fysik Template</cp:keywords>
  <dc:description>Template for report writing developed by Magnus Andersson 2018-09-17</dc:description>
  <cp:lastModifiedBy>Lasergruppen</cp:lastModifiedBy>
  <cp:revision>7</cp:revision>
  <dcterms:created xsi:type="dcterms:W3CDTF">2018-09-17T11:28:00Z</dcterms:created>
  <dcterms:modified xsi:type="dcterms:W3CDTF">2018-09-17T12:07:00Z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http://www.zotero.org/styles/biophysical-journal</vt:lpwstr>
  </property>
  <property fmtid="{D5CDD505-2E9C-101B-9397-08002B2CF9AE}" pid="3" name="Mendeley Recent Style Name 0_1">
    <vt:lpwstr>Biophysical Journal</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http://www.zotero.org/styles/harvard1</vt:lpwstr>
  </property>
  <property fmtid="{D5CDD505-2E9C-101B-9397-08002B2CF9AE}" pid="7" name="Mendeley Recent Style Name 2_1">
    <vt:lpwstr>Harvard Reference format 1 (author-date)</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http://www.zotero.org/styles/microbiology-society</vt:lpwstr>
  </property>
  <property fmtid="{D5CDD505-2E9C-101B-9397-08002B2CF9AE}" pid="11" name="Mendeley Recent Style Name 4_1">
    <vt:lpwstr>Microbiology Society</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http://www.zotero.org/styles/nature-photonics</vt:lpwstr>
  </property>
  <property fmtid="{D5CDD505-2E9C-101B-9397-08002B2CF9AE}" pid="17" name="Mendeley Recent Style Name 7_1">
    <vt:lpwstr>Nature Photonics</vt:lpwstr>
  </property>
  <property fmtid="{D5CDD505-2E9C-101B-9397-08002B2CF9AE}" pid="18" name="Mendeley Recent Style Id 8_1">
    <vt:lpwstr>http://www.zotero.org/styles/springer-basic-author-date-no-et-al</vt:lpwstr>
  </property>
  <property fmtid="{D5CDD505-2E9C-101B-9397-08002B2CF9AE}" pid="19" name="Mendeley Recent Style Name 8_1">
    <vt:lpwstr>Springer - Basic (author-date, no "et al.")</vt:lpwstr>
  </property>
  <property fmtid="{D5CDD505-2E9C-101B-9397-08002B2CF9AE}" pid="20" name="Mendeley Recent Style Id 9_1">
    <vt:lpwstr>http://www.zotero.org/styles/springer-basic-author-date</vt:lpwstr>
  </property>
  <property fmtid="{D5CDD505-2E9C-101B-9397-08002B2CF9AE}" pid="21" name="Mendeley Recent Style Name 9_1">
    <vt:lpwstr>Springer Basic (author-date)</vt:lpwstr>
  </property>
</Properties>
</file>